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E0A2" w14:textId="77777777" w:rsidR="00E44047" w:rsidRDefault="00E44047">
      <w:pPr>
        <w:spacing w:line="276" w:lineRule="auto"/>
      </w:pPr>
      <w:bookmarkStart w:id="0" w:name="_GoBack"/>
      <w:bookmarkEnd w:id="0"/>
    </w:p>
    <w:p w14:paraId="2320076D" w14:textId="23878217" w:rsidR="003A3AF6" w:rsidRDefault="00BD5D41">
      <w:pPr>
        <w:spacing w:line="276" w:lineRule="auto"/>
      </w:pPr>
      <w:r>
        <w:rPr>
          <w:noProof/>
          <w:lang w:eastAsia="en-GB"/>
        </w:rPr>
        <mc:AlternateContent>
          <mc:Choice Requires="wps">
            <w:drawing>
              <wp:anchor distT="45720" distB="45720" distL="114300" distR="114300" simplePos="0" relativeHeight="251657215" behindDoc="0" locked="0" layoutInCell="1" allowOverlap="1" wp14:anchorId="209678EF" wp14:editId="1E2FE7CB">
                <wp:simplePos x="0" y="0"/>
                <wp:positionH relativeFrom="margin">
                  <wp:posOffset>0</wp:posOffset>
                </wp:positionH>
                <wp:positionV relativeFrom="paragraph">
                  <wp:posOffset>2039620</wp:posOffset>
                </wp:positionV>
                <wp:extent cx="6723380" cy="3249930"/>
                <wp:effectExtent l="114300" t="1828800" r="20320" b="18364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8144">
                          <a:off x="0" y="0"/>
                          <a:ext cx="6723380" cy="3249930"/>
                        </a:xfrm>
                        <a:prstGeom prst="rect">
                          <a:avLst/>
                        </a:prstGeom>
                        <a:noFill/>
                        <a:ln w="9525">
                          <a:noFill/>
                          <a:miter lim="800000"/>
                          <a:headEnd/>
                          <a:tailEnd/>
                        </a:ln>
                      </wps:spPr>
                      <wps:txbx>
                        <w:txbxContent>
                          <w:p w14:paraId="43AC72D6" w14:textId="77777777" w:rsidR="00973EBE" w:rsidRPr="004D74E1" w:rsidRDefault="00973EBE" w:rsidP="00BD5D41">
                            <w:pPr>
                              <w:rPr>
                                <w:color w:val="D9D9D9" w:themeColor="background1" w:themeShade="D9"/>
                                <w:sz w:val="430"/>
                                <w:szCs w:val="430"/>
                              </w:rPr>
                            </w:pPr>
                            <w:r w:rsidRPr="004D74E1">
                              <w:rPr>
                                <w:color w:val="D9D9D9" w:themeColor="background1" w:themeShade="D9"/>
                                <w:sz w:val="430"/>
                                <w:szCs w:val="43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678EF" id="_x0000_t202" coordsize="21600,21600" o:spt="202" path="m,l,21600r21600,l21600,xe">
                <v:stroke joinstyle="miter"/>
                <v:path gradientshapeok="t" o:connecttype="rect"/>
              </v:shapetype>
              <v:shape id="Text Box 2" o:spid="_x0000_s1026" type="#_x0000_t202" style="position:absolute;margin-left:0;margin-top:160.6pt;width:529.4pt;height:255.9pt;rotation:-2907457fd;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" filled="f" stroked="f">
                <v:textbox>
                  <w:txbxContent>
                    <w:p w14:paraId="43AC72D6" w14:textId="77777777" w:rsidR="00973EBE" w:rsidRPr="004D74E1" w:rsidRDefault="00973EBE" w:rsidP="00BD5D41">
                      <w:pPr>
                        <w:rPr>
                          <w:color w:val="D9D9D9" w:themeColor="background1" w:themeShade="D9"/>
                          <w:sz w:val="430"/>
                          <w:szCs w:val="430"/>
                        </w:rPr>
                      </w:pPr>
                      <w:r w:rsidRPr="004D74E1">
                        <w:rPr>
                          <w:color w:val="D9D9D9" w:themeColor="background1" w:themeShade="D9"/>
                          <w:sz w:val="430"/>
                          <w:szCs w:val="430"/>
                        </w:rPr>
                        <w:t>Draft</w:t>
                      </w:r>
                    </w:p>
                  </w:txbxContent>
                </v:textbox>
                <w10:wrap type="square" anchorx="margin"/>
              </v:shape>
            </w:pict>
          </mc:Fallback>
        </mc:AlternateContent>
      </w:r>
      <w:r w:rsidR="00477B62">
        <w:rPr>
          <w:noProof/>
          <w:lang w:val="en-US"/>
        </w:rPr>
        <mc:AlternateContent>
          <mc:Choice Requires="wps">
            <w:drawing>
              <wp:anchor distT="0" distB="0" distL="114300" distR="114300" simplePos="0" relativeHeight="251658240" behindDoc="0" locked="0" layoutInCell="1" allowOverlap="1" wp14:anchorId="775894A8" wp14:editId="383F2B23">
                <wp:simplePos x="0" y="0"/>
                <wp:positionH relativeFrom="margin">
                  <wp:align>left</wp:align>
                </wp:positionH>
                <wp:positionV relativeFrom="page">
                  <wp:posOffset>5943600</wp:posOffset>
                </wp:positionV>
                <wp:extent cx="5543550" cy="3700463"/>
                <wp:effectExtent l="0" t="0" r="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70046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3F440D" w14:textId="004A1695" w:rsidR="00973EBE" w:rsidRDefault="00973EBE" w:rsidP="00ED692D">
                            <w:pPr>
                              <w:pStyle w:val="Title"/>
                            </w:pPr>
                            <w:r>
                              <w:t>SBP Supply Base Report</w:t>
                            </w:r>
                            <w:r w:rsidRPr="00973EBE">
                              <w:t xml:space="preserve">: </w:t>
                            </w:r>
                            <w:sdt>
                              <w:sdtPr>
                                <w:rPr>
                                  <w:rStyle w:val="chNAMEref"/>
                                </w:rPr>
                                <w:alias w:val="CHname"/>
                                <w:tag w:val="CHname"/>
                                <w:id w:val="1009875584"/>
                                <w:placeholder>
                                  <w:docPart w:val="A7F1A0A3D99145E4B680DCEE8D37C974"/>
                                </w:placeholder>
                                <w:showingPlcHdr/>
                              </w:sdtPr>
                              <w:sdtEndPr>
                                <w:rPr>
                                  <w:rStyle w:val="DefaultParagraphFont"/>
                                </w:rPr>
                              </w:sdtEndPr>
                              <w:sdtContent>
                                <w:r w:rsidRPr="00973EBE">
                                  <w:rPr>
                                    <w:rStyle w:val="PlaceholderText"/>
                                  </w:rPr>
                                  <w:t>Enter Company name</w:t>
                                </w:r>
                              </w:sdtContent>
                            </w:sdt>
                          </w:p>
                          <w:p w14:paraId="5F229996" w14:textId="77777777" w:rsidR="00973EBE" w:rsidRDefault="00973EBE" w:rsidP="00ED692D">
                            <w:pPr>
                              <w:pStyle w:val="Title"/>
                              <w:rPr>
                                <w:color w:val="8AB059"/>
                                <w:sz w:val="36"/>
                                <w:szCs w:val="36"/>
                              </w:rPr>
                            </w:pPr>
                          </w:p>
                          <w:p w14:paraId="4D6AFACA" w14:textId="6A66A498" w:rsidR="00973EBE" w:rsidRDefault="001077CD" w:rsidP="004E5B6B">
                            <w:sdt>
                              <w:sdtPr>
                                <w:rPr>
                                  <w:rStyle w:val="AuditType"/>
                                  <w:rFonts w:asciiTheme="majorHAnsi" w:hAnsiTheme="majorHAnsi"/>
                                  <w:color w:val="66A889" w:themeColor="accent3"/>
                                  <w:sz w:val="36"/>
                                </w:rPr>
                                <w:alias w:val="Audit cycle"/>
                                <w:tag w:val="Audit cycle"/>
                                <w:id w:val="1845354655"/>
                                <w:placeholder>
                                  <w:docPart w:val="86406D15806E408FA3995D918C4D2FA1"/>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listItem w:displayText="Transfer Audit" w:value="Transfer Audit"/>
                                </w:dropDownList>
                              </w:sdtPr>
                              <w:sdtEndPr>
                                <w:rPr>
                                  <w:rStyle w:val="Heading2Char"/>
                                  <w:rFonts w:eastAsiaTheme="majorEastAsia" w:cstheme="majorBidi"/>
                                  <w:szCs w:val="36"/>
                                </w:rPr>
                              </w:sdtEndPr>
                              <w:sdtContent>
                                <w:r w:rsidR="00973EBE" w:rsidRPr="002D01B4">
                                  <w:rPr>
                                    <w:color w:val="A6A6A6" w:themeColor="background1" w:themeShade="A6"/>
                                  </w:rPr>
                                  <w:t>Choose audit type here</w:t>
                                </w:r>
                              </w:sdtContent>
                            </w:sdt>
                          </w:p>
                          <w:p w14:paraId="1C23F56C" w14:textId="77777777" w:rsidR="00973EBE" w:rsidRDefault="00973EBE" w:rsidP="004E5B6B"/>
                          <w:p w14:paraId="163D273E" w14:textId="77777777" w:rsidR="00973EBE" w:rsidRPr="004E5B6B" w:rsidRDefault="00973EBE" w:rsidP="00493940">
                            <w:pPr>
                              <w:rPr>
                                <w:color w:val="3D946D"/>
                              </w:rPr>
                            </w:pPr>
                            <w:r w:rsidRPr="004E5B6B">
                              <w:rPr>
                                <w:color w:val="3D946D"/>
                              </w:rPr>
                              <w:t>www.</w:t>
                            </w:r>
                            <w:r>
                              <w:rPr>
                                <w:color w:val="3D946D"/>
                              </w:rPr>
                              <w:t>sbp-cert</w:t>
                            </w:r>
                            <w:r w:rsidRPr="004E5B6B">
                              <w:rPr>
                                <w:color w:val="3D946D"/>
                              </w:rPr>
                              <w:t>.org</w:t>
                            </w:r>
                          </w:p>
                          <w:p w14:paraId="2A8AE223" w14:textId="77777777" w:rsidR="00973EBE" w:rsidRDefault="00973EBE" w:rsidP="004E5B6B"/>
                          <w:p w14:paraId="2D123182" w14:textId="77777777" w:rsidR="00973EBE" w:rsidRDefault="00973EBE" w:rsidP="004E5B6B"/>
                          <w:p w14:paraId="2E020512" w14:textId="76903B3A" w:rsidR="00973EBE" w:rsidRPr="004E5B6B" w:rsidRDefault="00973EBE" w:rsidP="004E5B6B">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94A8" id="_x0000_s1027" type="#_x0000_t202" style="position:absolute;margin-left:0;margin-top:468pt;width:436.5pt;height:291.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" filled="f" stroked="f">
                <v:textbox inset="0,0,0,0">
                  <w:txbxContent>
                    <w:p w14:paraId="5D3F440D" w14:textId="004A1695" w:rsidR="00973EBE" w:rsidRDefault="00973EBE" w:rsidP="00ED692D">
                      <w:pPr>
                        <w:pStyle w:val="Title"/>
                      </w:pPr>
                      <w:r>
                        <w:t>SBP Supply Base Report</w:t>
                      </w:r>
                      <w:r w:rsidRPr="00973EBE">
                        <w:t xml:space="preserve">: </w:t>
                      </w:r>
                      <w:sdt>
                        <w:sdtPr>
                          <w:rPr>
                            <w:rStyle w:val="chNAMEref"/>
                          </w:rPr>
                          <w:alias w:val="CHname"/>
                          <w:tag w:val="CHname"/>
                          <w:id w:val="1009875584"/>
                          <w:placeholder>
                            <w:docPart w:val="A7F1A0A3D99145E4B680DCEE8D37C974"/>
                          </w:placeholder>
                          <w:showingPlcHdr/>
                        </w:sdtPr>
                        <w:sdtEndPr>
                          <w:rPr>
                            <w:rStyle w:val="DefaultParagraphFont"/>
                          </w:rPr>
                        </w:sdtEndPr>
                        <w:sdtContent>
                          <w:r w:rsidRPr="00973EBE">
                            <w:rPr>
                              <w:rStyle w:val="PlaceholderText"/>
                            </w:rPr>
                            <w:t>Enter Company name</w:t>
                          </w:r>
                        </w:sdtContent>
                      </w:sdt>
                    </w:p>
                    <w:p w14:paraId="5F229996" w14:textId="77777777" w:rsidR="00973EBE" w:rsidRDefault="00973EBE" w:rsidP="00ED692D">
                      <w:pPr>
                        <w:pStyle w:val="Title"/>
                        <w:rPr>
                          <w:color w:val="8AB059"/>
                          <w:sz w:val="36"/>
                          <w:szCs w:val="36"/>
                        </w:rPr>
                      </w:pPr>
                    </w:p>
                    <w:p w14:paraId="4D6AFACA" w14:textId="6A66A498" w:rsidR="00973EBE" w:rsidRDefault="00973EBE" w:rsidP="004E5B6B">
                      <w:sdt>
                        <w:sdtPr>
                          <w:rPr>
                            <w:rStyle w:val="AuditType"/>
                            <w:rFonts w:asciiTheme="majorHAnsi" w:hAnsiTheme="majorHAnsi"/>
                            <w:color w:val="66A889" w:themeColor="accent3"/>
                            <w:sz w:val="36"/>
                          </w:rPr>
                          <w:alias w:val="Audit cycle"/>
                          <w:tag w:val="Audit cycle"/>
                          <w:id w:val="1845354655"/>
                          <w:placeholder>
                            <w:docPart w:val="86406D15806E408FA3995D918C4D2FA1"/>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listItem w:displayText="Transfer Audit" w:value="Transfer Audit"/>
                          </w:dropDownList>
                        </w:sdtPr>
                        <w:sdtEndPr>
                          <w:rPr>
                            <w:rStyle w:val="Heading2Char"/>
                            <w:rFonts w:eastAsiaTheme="majorEastAsia" w:cstheme="majorBidi"/>
                            <w:szCs w:val="36"/>
                          </w:rPr>
                        </w:sdtEndPr>
                        <w:sdtContent>
                          <w:r w:rsidRPr="002D01B4">
                            <w:rPr>
                              <w:color w:val="A6A6A6" w:themeColor="background1" w:themeShade="A6"/>
                            </w:rPr>
                            <w:t>Choose audit type here</w:t>
                          </w:r>
                        </w:sdtContent>
                      </w:sdt>
                    </w:p>
                    <w:p w14:paraId="1C23F56C" w14:textId="77777777" w:rsidR="00973EBE" w:rsidRDefault="00973EBE" w:rsidP="004E5B6B"/>
                    <w:p w14:paraId="163D273E" w14:textId="77777777" w:rsidR="00973EBE" w:rsidRPr="004E5B6B" w:rsidRDefault="00973EBE" w:rsidP="00493940">
                      <w:pPr>
                        <w:rPr>
                          <w:color w:val="3D946D"/>
                        </w:rPr>
                      </w:pPr>
                      <w:r w:rsidRPr="004E5B6B">
                        <w:rPr>
                          <w:color w:val="3D946D"/>
                        </w:rPr>
                        <w:t>www.</w:t>
                      </w:r>
                      <w:r>
                        <w:rPr>
                          <w:color w:val="3D946D"/>
                        </w:rPr>
                        <w:t>sbp-cert</w:t>
                      </w:r>
                      <w:r w:rsidRPr="004E5B6B">
                        <w:rPr>
                          <w:color w:val="3D946D"/>
                        </w:rPr>
                        <w:t>.org</w:t>
                      </w:r>
                    </w:p>
                    <w:p w14:paraId="2A8AE223" w14:textId="77777777" w:rsidR="00973EBE" w:rsidRDefault="00973EBE" w:rsidP="004E5B6B"/>
                    <w:p w14:paraId="2D123182" w14:textId="77777777" w:rsidR="00973EBE" w:rsidRDefault="00973EBE" w:rsidP="004E5B6B"/>
                    <w:p w14:paraId="2E020512" w14:textId="76903B3A" w:rsidR="00973EBE" w:rsidRPr="004E5B6B" w:rsidRDefault="00973EBE" w:rsidP="004E5B6B">
                      <w:pPr>
                        <w:rPr>
                          <w:color w:val="3D946D"/>
                        </w:rPr>
                      </w:pP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29FC2AC1" wp14:editId="4A00EC01">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DD30B5" w14:textId="5B6C3733" w:rsidR="00973EBE" w:rsidRDefault="00973EBE" w:rsidP="00493940">
                            <w:pPr>
                              <w:spacing w:after="0" w:line="240" w:lineRule="auto"/>
                              <w:rPr>
                                <w:rFonts w:ascii="Georgia" w:eastAsiaTheme="majorEastAsia" w:hAnsi="Georgia" w:cstheme="majorBidi"/>
                                <w:color w:val="3D946D"/>
                                <w:spacing w:val="5"/>
                                <w:kern w:val="28"/>
                                <w:sz w:val="40"/>
                                <w:szCs w:val="40"/>
                              </w:rPr>
                            </w:pPr>
                            <w:r w:rsidRPr="003E2C0D">
                              <w:rPr>
                                <w:rFonts w:ascii="Georgia" w:eastAsiaTheme="majorEastAsia" w:hAnsi="Georgia" w:cstheme="majorBidi"/>
                                <w:color w:val="3D946D"/>
                                <w:spacing w:val="5"/>
                                <w:kern w:val="28"/>
                                <w:sz w:val="40"/>
                                <w:szCs w:val="40"/>
                              </w:rPr>
                              <w:t>Version 1.</w:t>
                            </w:r>
                            <w:r>
                              <w:rPr>
                                <w:rFonts w:ascii="Georgia" w:eastAsiaTheme="majorEastAsia" w:hAnsi="Georgia" w:cstheme="majorBidi"/>
                                <w:color w:val="3D946D"/>
                                <w:spacing w:val="5"/>
                                <w:kern w:val="28"/>
                                <w:sz w:val="40"/>
                                <w:szCs w:val="40"/>
                              </w:rPr>
                              <w:t>4</w:t>
                            </w:r>
                          </w:p>
                          <w:p w14:paraId="1CC2851D" w14:textId="5572E31A" w:rsidR="00973EBE" w:rsidRDefault="00973EBE" w:rsidP="00251ACA">
                            <w:pPr>
                              <w:spacing w:after="0" w:line="240" w:lineRule="auto"/>
                              <w:rPr>
                                <w:rFonts w:ascii="Georgia" w:eastAsiaTheme="majorEastAsia" w:hAnsi="Georgia" w:cstheme="majorBidi"/>
                                <w:color w:val="3D946D"/>
                                <w:spacing w:val="5"/>
                                <w:kern w:val="28"/>
                                <w:sz w:val="40"/>
                                <w:szCs w:val="40"/>
                              </w:rPr>
                            </w:pPr>
                            <w:r>
                              <w:rPr>
                                <w:rFonts w:ascii="Georgia" w:eastAsiaTheme="majorEastAsia" w:hAnsi="Georgia" w:cstheme="majorBidi"/>
                                <w:color w:val="3D946D"/>
                                <w:spacing w:val="5"/>
                                <w:kern w:val="28"/>
                                <w:sz w:val="40"/>
                                <w:szCs w:val="40"/>
                              </w:rPr>
                              <w:t>March</w:t>
                            </w:r>
                            <w:r w:rsidRPr="00020DA7">
                              <w:rPr>
                                <w:rFonts w:ascii="Georgia" w:eastAsiaTheme="majorEastAsia" w:hAnsi="Georgia" w:cstheme="majorBidi"/>
                                <w:color w:val="3D946D"/>
                                <w:spacing w:val="5"/>
                                <w:kern w:val="28"/>
                                <w:sz w:val="40"/>
                                <w:szCs w:val="40"/>
                              </w:rPr>
                              <w:t xml:space="preserve"> 2019</w:t>
                            </w:r>
                          </w:p>
                          <w:p w14:paraId="3F2061BB" w14:textId="77777777" w:rsidR="00973EBE" w:rsidRPr="003E2C0D" w:rsidRDefault="00973EBE" w:rsidP="00493940">
                            <w:pPr>
                              <w:spacing w:after="0" w:line="240" w:lineRule="auto"/>
                              <w:rPr>
                                <w:b/>
                                <w:sz w:val="24"/>
                                <w:szCs w:val="24"/>
                              </w:rPr>
                            </w:pPr>
                          </w:p>
                          <w:p w14:paraId="16A270B7" w14:textId="77777777" w:rsidR="00973EBE" w:rsidRPr="003E2C0D" w:rsidRDefault="00973EBE" w:rsidP="00493940">
                            <w:pPr>
                              <w:rPr>
                                <w:b/>
                                <w:i/>
                                <w:sz w:val="24"/>
                                <w:szCs w:val="24"/>
                              </w:rPr>
                            </w:pPr>
                          </w:p>
                          <w:p w14:paraId="70CAD19A" w14:textId="77777777" w:rsidR="00973EBE" w:rsidRPr="003E2C0D" w:rsidRDefault="00973EBE" w:rsidP="00493940"/>
                          <w:p w14:paraId="2FD7F8D5" w14:textId="77777777" w:rsidR="00973EBE" w:rsidRPr="003E2C0D" w:rsidRDefault="00973EBE" w:rsidP="00493940">
                            <w:r w:rsidRPr="003E2C0D">
                              <w:rPr>
                                <w:i/>
                              </w:rPr>
                              <w:t xml:space="preserve">For further information on the SBP Framework and to view the full set of documentation see </w:t>
                            </w:r>
                            <w:hyperlink r:id="rId8" w:history="1">
                              <w:r w:rsidRPr="003E2C0D">
                                <w:rPr>
                                  <w:i/>
                                  <w:color w:val="0B6F3E" w:themeColor="hyperlink"/>
                                  <w:u w:val="single"/>
                                </w:rPr>
                                <w:t>www.sbp-cert.org</w:t>
                              </w:r>
                            </w:hyperlink>
                          </w:p>
                          <w:p w14:paraId="0B71CED6" w14:textId="77777777" w:rsidR="00973EBE" w:rsidRDefault="00973EBE" w:rsidP="00493940">
                            <w:pPr>
                              <w:rPr>
                                <w:i/>
                              </w:rPr>
                            </w:pPr>
                          </w:p>
                          <w:p w14:paraId="281897D9" w14:textId="77777777" w:rsidR="00973EBE" w:rsidRDefault="00973EBE" w:rsidP="00493940">
                            <w:pPr>
                              <w:rPr>
                                <w:i/>
                              </w:rPr>
                            </w:pPr>
                            <w:r>
                              <w:rPr>
                                <w:i/>
                              </w:rPr>
                              <w:t>Document history</w:t>
                            </w:r>
                          </w:p>
                          <w:p w14:paraId="52862AD6" w14:textId="77777777" w:rsidR="00973EBE" w:rsidRDefault="00973EBE" w:rsidP="00493940">
                            <w:pPr>
                              <w:rPr>
                                <w:i/>
                              </w:rPr>
                            </w:pPr>
                            <w:r w:rsidRPr="001B53A6">
                              <w:rPr>
                                <w:i/>
                              </w:rPr>
                              <w:t>Version 1.0: published 26 March 2015</w:t>
                            </w:r>
                          </w:p>
                          <w:p w14:paraId="002626C4" w14:textId="77777777" w:rsidR="00973EBE" w:rsidRDefault="00973EBE" w:rsidP="00493940">
                            <w:pPr>
                              <w:rPr>
                                <w:i/>
                              </w:rPr>
                            </w:pPr>
                            <w:r>
                              <w:rPr>
                                <w:i/>
                              </w:rPr>
                              <w:t>Version 1.1 published 22 February 2016</w:t>
                            </w:r>
                          </w:p>
                          <w:p w14:paraId="52A9EA92" w14:textId="77777777" w:rsidR="00973EBE" w:rsidRDefault="00973EBE" w:rsidP="00493940">
                            <w:pPr>
                              <w:rPr>
                                <w:i/>
                              </w:rPr>
                            </w:pPr>
                            <w:r>
                              <w:rPr>
                                <w:i/>
                              </w:rPr>
                              <w:t>Version 1.2 published 23 June 2016</w:t>
                            </w:r>
                          </w:p>
                          <w:p w14:paraId="781B517F" w14:textId="41603712" w:rsidR="00973EBE" w:rsidRDefault="00973EBE" w:rsidP="003A3AF6">
                            <w:pPr>
                              <w:rPr>
                                <w:i/>
                              </w:rPr>
                            </w:pPr>
                            <w:r>
                              <w:rPr>
                                <w:i/>
                              </w:rPr>
                              <w:t>Version 1.3 published 14 January 2019</w:t>
                            </w:r>
                          </w:p>
                          <w:p w14:paraId="232D777F" w14:textId="33F9950B" w:rsidR="00973EBE" w:rsidRDefault="00973EBE" w:rsidP="003A3AF6">
                            <w:pPr>
                              <w:rPr>
                                <w:i/>
                              </w:rPr>
                            </w:pPr>
                            <w:r>
                              <w:rPr>
                                <w:i/>
                              </w:rPr>
                              <w:t xml:space="preserve">Version 1.4 published </w:t>
                            </w:r>
                            <w:r w:rsidRPr="00020DA7">
                              <w:rPr>
                                <w:i/>
                              </w:rPr>
                              <w:t>…………</w:t>
                            </w:r>
                          </w:p>
                          <w:p w14:paraId="45936627" w14:textId="77777777" w:rsidR="00973EBE" w:rsidRDefault="00973EBE" w:rsidP="003A3AF6">
                            <w:pPr>
                              <w:rPr>
                                <w:i/>
                              </w:rPr>
                            </w:pPr>
                          </w:p>
                          <w:p w14:paraId="698C191C" w14:textId="45BFADB7" w:rsidR="00973EBE" w:rsidRPr="001B53A6" w:rsidRDefault="00973EBE" w:rsidP="007E2D15">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1EB935F1" w14:textId="319984E5" w:rsidR="00973EBE" w:rsidRPr="001B53A6" w:rsidRDefault="00973EBE" w:rsidP="007E2D15">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C2AC1" id="Text Box 4" o:spid="_x0000_s1028"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" filled="f" stroked="f">
                <v:textbox inset="0,0,0,0">
                  <w:txbxContent>
                    <w:p w14:paraId="4EDD30B5" w14:textId="5B6C3733" w:rsidR="00973EBE" w:rsidRDefault="00973EBE" w:rsidP="00493940">
                      <w:pPr>
                        <w:spacing w:after="0" w:line="240" w:lineRule="auto"/>
                        <w:rPr>
                          <w:rFonts w:ascii="Georgia" w:eastAsiaTheme="majorEastAsia" w:hAnsi="Georgia" w:cstheme="majorBidi"/>
                          <w:color w:val="3D946D"/>
                          <w:spacing w:val="5"/>
                          <w:kern w:val="28"/>
                          <w:sz w:val="40"/>
                          <w:szCs w:val="40"/>
                        </w:rPr>
                      </w:pPr>
                      <w:r w:rsidRPr="003E2C0D">
                        <w:rPr>
                          <w:rFonts w:ascii="Georgia" w:eastAsiaTheme="majorEastAsia" w:hAnsi="Georgia" w:cstheme="majorBidi"/>
                          <w:color w:val="3D946D"/>
                          <w:spacing w:val="5"/>
                          <w:kern w:val="28"/>
                          <w:sz w:val="40"/>
                          <w:szCs w:val="40"/>
                        </w:rPr>
                        <w:t>Version 1.</w:t>
                      </w:r>
                      <w:r>
                        <w:rPr>
                          <w:rFonts w:ascii="Georgia" w:eastAsiaTheme="majorEastAsia" w:hAnsi="Georgia" w:cstheme="majorBidi"/>
                          <w:color w:val="3D946D"/>
                          <w:spacing w:val="5"/>
                          <w:kern w:val="28"/>
                          <w:sz w:val="40"/>
                          <w:szCs w:val="40"/>
                        </w:rPr>
                        <w:t>4</w:t>
                      </w:r>
                    </w:p>
                    <w:p w14:paraId="1CC2851D" w14:textId="5572E31A" w:rsidR="00973EBE" w:rsidRDefault="00973EBE" w:rsidP="00251ACA">
                      <w:pPr>
                        <w:spacing w:after="0" w:line="240" w:lineRule="auto"/>
                        <w:rPr>
                          <w:rFonts w:ascii="Georgia" w:eastAsiaTheme="majorEastAsia" w:hAnsi="Georgia" w:cstheme="majorBidi"/>
                          <w:color w:val="3D946D"/>
                          <w:spacing w:val="5"/>
                          <w:kern w:val="28"/>
                          <w:sz w:val="40"/>
                          <w:szCs w:val="40"/>
                        </w:rPr>
                      </w:pPr>
                      <w:r>
                        <w:rPr>
                          <w:rFonts w:ascii="Georgia" w:eastAsiaTheme="majorEastAsia" w:hAnsi="Georgia" w:cstheme="majorBidi"/>
                          <w:color w:val="3D946D"/>
                          <w:spacing w:val="5"/>
                          <w:kern w:val="28"/>
                          <w:sz w:val="40"/>
                          <w:szCs w:val="40"/>
                        </w:rPr>
                        <w:t>March</w:t>
                      </w:r>
                      <w:r w:rsidRPr="00020DA7">
                        <w:rPr>
                          <w:rFonts w:ascii="Georgia" w:eastAsiaTheme="majorEastAsia" w:hAnsi="Georgia" w:cstheme="majorBidi"/>
                          <w:color w:val="3D946D"/>
                          <w:spacing w:val="5"/>
                          <w:kern w:val="28"/>
                          <w:sz w:val="40"/>
                          <w:szCs w:val="40"/>
                        </w:rPr>
                        <w:t xml:space="preserve"> 2019</w:t>
                      </w:r>
                    </w:p>
                    <w:p w14:paraId="3F2061BB" w14:textId="77777777" w:rsidR="00973EBE" w:rsidRPr="003E2C0D" w:rsidRDefault="00973EBE" w:rsidP="00493940">
                      <w:pPr>
                        <w:spacing w:after="0" w:line="240" w:lineRule="auto"/>
                        <w:rPr>
                          <w:b/>
                          <w:sz w:val="24"/>
                          <w:szCs w:val="24"/>
                        </w:rPr>
                      </w:pPr>
                    </w:p>
                    <w:p w14:paraId="16A270B7" w14:textId="77777777" w:rsidR="00973EBE" w:rsidRPr="003E2C0D" w:rsidRDefault="00973EBE" w:rsidP="00493940">
                      <w:pPr>
                        <w:rPr>
                          <w:b/>
                          <w:i/>
                          <w:sz w:val="24"/>
                          <w:szCs w:val="24"/>
                        </w:rPr>
                      </w:pPr>
                    </w:p>
                    <w:p w14:paraId="70CAD19A" w14:textId="77777777" w:rsidR="00973EBE" w:rsidRPr="003E2C0D" w:rsidRDefault="00973EBE" w:rsidP="00493940"/>
                    <w:p w14:paraId="2FD7F8D5" w14:textId="77777777" w:rsidR="00973EBE" w:rsidRPr="003E2C0D" w:rsidRDefault="00973EBE" w:rsidP="00493940">
                      <w:r w:rsidRPr="003E2C0D">
                        <w:rPr>
                          <w:i/>
                        </w:rPr>
                        <w:t xml:space="preserve">For further information on the SBP Framework and to view the full set of documentation see </w:t>
                      </w:r>
                      <w:hyperlink r:id="rId9" w:history="1">
                        <w:r w:rsidRPr="003E2C0D">
                          <w:rPr>
                            <w:i/>
                            <w:color w:val="0B6F3E" w:themeColor="hyperlink"/>
                            <w:u w:val="single"/>
                          </w:rPr>
                          <w:t>www.sbp-cert.org</w:t>
                        </w:r>
                      </w:hyperlink>
                    </w:p>
                    <w:p w14:paraId="0B71CED6" w14:textId="77777777" w:rsidR="00973EBE" w:rsidRDefault="00973EBE" w:rsidP="00493940">
                      <w:pPr>
                        <w:rPr>
                          <w:i/>
                        </w:rPr>
                      </w:pPr>
                    </w:p>
                    <w:p w14:paraId="281897D9" w14:textId="77777777" w:rsidR="00973EBE" w:rsidRDefault="00973EBE" w:rsidP="00493940">
                      <w:pPr>
                        <w:rPr>
                          <w:i/>
                        </w:rPr>
                      </w:pPr>
                      <w:r>
                        <w:rPr>
                          <w:i/>
                        </w:rPr>
                        <w:t>Document history</w:t>
                      </w:r>
                    </w:p>
                    <w:p w14:paraId="52862AD6" w14:textId="77777777" w:rsidR="00973EBE" w:rsidRDefault="00973EBE" w:rsidP="00493940">
                      <w:pPr>
                        <w:rPr>
                          <w:i/>
                        </w:rPr>
                      </w:pPr>
                      <w:r w:rsidRPr="001B53A6">
                        <w:rPr>
                          <w:i/>
                        </w:rPr>
                        <w:t>Version 1.0: published 26 March 2015</w:t>
                      </w:r>
                    </w:p>
                    <w:p w14:paraId="002626C4" w14:textId="77777777" w:rsidR="00973EBE" w:rsidRDefault="00973EBE" w:rsidP="00493940">
                      <w:pPr>
                        <w:rPr>
                          <w:i/>
                        </w:rPr>
                      </w:pPr>
                      <w:r>
                        <w:rPr>
                          <w:i/>
                        </w:rPr>
                        <w:t>Version 1.1 published 22 February 2016</w:t>
                      </w:r>
                    </w:p>
                    <w:p w14:paraId="52A9EA92" w14:textId="77777777" w:rsidR="00973EBE" w:rsidRDefault="00973EBE" w:rsidP="00493940">
                      <w:pPr>
                        <w:rPr>
                          <w:i/>
                        </w:rPr>
                      </w:pPr>
                      <w:r>
                        <w:rPr>
                          <w:i/>
                        </w:rPr>
                        <w:t>Version 1.2 published 23 June 2016</w:t>
                      </w:r>
                    </w:p>
                    <w:p w14:paraId="781B517F" w14:textId="41603712" w:rsidR="00973EBE" w:rsidRDefault="00973EBE" w:rsidP="003A3AF6">
                      <w:pPr>
                        <w:rPr>
                          <w:i/>
                        </w:rPr>
                      </w:pPr>
                      <w:r>
                        <w:rPr>
                          <w:i/>
                        </w:rPr>
                        <w:t>Version 1.3 published 14 January 2019</w:t>
                      </w:r>
                    </w:p>
                    <w:p w14:paraId="232D777F" w14:textId="33F9950B" w:rsidR="00973EBE" w:rsidRDefault="00973EBE" w:rsidP="003A3AF6">
                      <w:pPr>
                        <w:rPr>
                          <w:i/>
                        </w:rPr>
                      </w:pPr>
                      <w:r>
                        <w:rPr>
                          <w:i/>
                        </w:rPr>
                        <w:t xml:space="preserve">Version 1.4 published </w:t>
                      </w:r>
                      <w:r w:rsidRPr="00020DA7">
                        <w:rPr>
                          <w:i/>
                        </w:rPr>
                        <w:t>…………</w:t>
                      </w:r>
                    </w:p>
                    <w:p w14:paraId="45936627" w14:textId="77777777" w:rsidR="00973EBE" w:rsidRDefault="00973EBE" w:rsidP="003A3AF6">
                      <w:pPr>
                        <w:rPr>
                          <w:i/>
                        </w:rPr>
                      </w:pPr>
                    </w:p>
                    <w:p w14:paraId="698C191C" w14:textId="45BFADB7" w:rsidR="00973EBE" w:rsidRPr="001B53A6" w:rsidRDefault="00973EBE" w:rsidP="007E2D15">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1EB935F1" w14:textId="319984E5" w:rsidR="00973EBE" w:rsidRPr="001B53A6" w:rsidRDefault="00973EBE" w:rsidP="007E2D15">
                      <w:pPr>
                        <w:rPr>
                          <w:i/>
                        </w:rPr>
                      </w:pPr>
                    </w:p>
                  </w:txbxContent>
                </v:textbox>
                <w10:wrap anchorx="page" anchory="page"/>
              </v:shape>
            </w:pict>
          </mc:Fallback>
        </mc:AlternateContent>
      </w:r>
      <w:r w:rsidR="003A3AF6">
        <w:br w:type="page"/>
      </w:r>
    </w:p>
    <w:p w14:paraId="1EC9AC5A" w14:textId="77777777" w:rsidR="0083069A" w:rsidRDefault="0083069A" w:rsidP="00C604DF"/>
    <w:sdt>
      <w:sdtPr>
        <w:rPr>
          <w:rFonts w:asciiTheme="minorHAnsi" w:eastAsiaTheme="minorHAnsi" w:hAnsiTheme="minorHAnsi" w:cstheme="minorBidi"/>
          <w:bCs w:val="0"/>
          <w:color w:val="auto"/>
          <w:sz w:val="20"/>
          <w:szCs w:val="20"/>
          <w:lang w:val="en-GB"/>
        </w:rPr>
        <w:id w:val="557285433"/>
        <w:docPartObj>
          <w:docPartGallery w:val="Table of Contents"/>
          <w:docPartUnique/>
        </w:docPartObj>
      </w:sdtPr>
      <w:sdtEndPr>
        <w:rPr>
          <w:b/>
          <w:noProof/>
        </w:rPr>
      </w:sdtEndPr>
      <w:sdtContent>
        <w:p w14:paraId="2B26F8CD" w14:textId="09B219FD" w:rsidR="00E00AA5" w:rsidRDefault="00E00AA5">
          <w:pPr>
            <w:pStyle w:val="TOCHeading"/>
          </w:pPr>
          <w:r>
            <w:t>Contents</w:t>
          </w:r>
        </w:p>
        <w:p w14:paraId="15DBDD94" w14:textId="5CF42CE5" w:rsidR="008C2939" w:rsidRDefault="00E00AA5">
          <w:pPr>
            <w:pStyle w:val="TOC1"/>
            <w:rPr>
              <w:rFonts w:eastAsiaTheme="minorEastAsia"/>
              <w:b w:val="0"/>
              <w:sz w:val="22"/>
              <w:szCs w:val="22"/>
              <w:lang w:eastAsia="en-GB"/>
            </w:rPr>
          </w:pPr>
          <w:r>
            <w:rPr>
              <w:bCs/>
            </w:rPr>
            <w:fldChar w:fldCharType="begin"/>
          </w:r>
          <w:r>
            <w:rPr>
              <w:bCs/>
            </w:rPr>
            <w:instrText xml:space="preserve"> TOC \o "1-3" \h \z \u </w:instrText>
          </w:r>
          <w:r>
            <w:rPr>
              <w:bCs/>
            </w:rPr>
            <w:fldChar w:fldCharType="separate"/>
          </w:r>
          <w:hyperlink w:anchor="_Toc2707267" w:history="1">
            <w:r w:rsidR="008C2939" w:rsidRPr="00561FFB">
              <w:rPr>
                <w:rStyle w:val="Hyperlink"/>
              </w:rPr>
              <w:t>1</w:t>
            </w:r>
            <w:r w:rsidR="008C2939">
              <w:rPr>
                <w:rFonts w:eastAsiaTheme="minorEastAsia"/>
                <w:b w:val="0"/>
                <w:sz w:val="22"/>
                <w:szCs w:val="22"/>
                <w:lang w:eastAsia="en-GB"/>
              </w:rPr>
              <w:tab/>
            </w:r>
            <w:r w:rsidR="008C2939" w:rsidRPr="00561FFB">
              <w:rPr>
                <w:rStyle w:val="Hyperlink"/>
              </w:rPr>
              <w:t>Overview</w:t>
            </w:r>
            <w:r w:rsidR="008C2939">
              <w:rPr>
                <w:webHidden/>
              </w:rPr>
              <w:tab/>
            </w:r>
            <w:r w:rsidR="008C2939">
              <w:rPr>
                <w:webHidden/>
              </w:rPr>
              <w:fldChar w:fldCharType="begin"/>
            </w:r>
            <w:r w:rsidR="008C2939">
              <w:rPr>
                <w:webHidden/>
              </w:rPr>
              <w:instrText xml:space="preserve"> PAGEREF _Toc2707267 \h </w:instrText>
            </w:r>
            <w:r w:rsidR="008C2939">
              <w:rPr>
                <w:webHidden/>
              </w:rPr>
            </w:r>
            <w:r w:rsidR="008C2939">
              <w:rPr>
                <w:webHidden/>
              </w:rPr>
              <w:fldChar w:fldCharType="separate"/>
            </w:r>
            <w:r w:rsidR="008C2939">
              <w:rPr>
                <w:webHidden/>
              </w:rPr>
              <w:t>1</w:t>
            </w:r>
            <w:r w:rsidR="008C2939">
              <w:rPr>
                <w:webHidden/>
              </w:rPr>
              <w:fldChar w:fldCharType="end"/>
            </w:r>
          </w:hyperlink>
        </w:p>
        <w:p w14:paraId="2ED0387B" w14:textId="1DE19D8F" w:rsidR="008C2939" w:rsidRDefault="001077CD">
          <w:pPr>
            <w:pStyle w:val="TOC1"/>
            <w:rPr>
              <w:rFonts w:eastAsiaTheme="minorEastAsia"/>
              <w:b w:val="0"/>
              <w:sz w:val="22"/>
              <w:szCs w:val="22"/>
              <w:lang w:eastAsia="en-GB"/>
            </w:rPr>
          </w:pPr>
          <w:hyperlink w:anchor="_Toc2707268" w:history="1">
            <w:r w:rsidR="008C2939" w:rsidRPr="00561FFB">
              <w:rPr>
                <w:rStyle w:val="Hyperlink"/>
              </w:rPr>
              <w:t>2</w:t>
            </w:r>
            <w:r w:rsidR="008C2939">
              <w:rPr>
                <w:rFonts w:eastAsiaTheme="minorEastAsia"/>
                <w:b w:val="0"/>
                <w:sz w:val="22"/>
                <w:szCs w:val="22"/>
                <w:lang w:eastAsia="en-GB"/>
              </w:rPr>
              <w:tab/>
            </w:r>
            <w:r w:rsidR="008C2939" w:rsidRPr="00561FFB">
              <w:rPr>
                <w:rStyle w:val="Hyperlink"/>
              </w:rPr>
              <w:t>Description of the Supply Base and Feedstock</w:t>
            </w:r>
            <w:r w:rsidR="008C2939">
              <w:rPr>
                <w:webHidden/>
              </w:rPr>
              <w:tab/>
            </w:r>
            <w:r w:rsidR="008C2939">
              <w:rPr>
                <w:webHidden/>
              </w:rPr>
              <w:fldChar w:fldCharType="begin"/>
            </w:r>
            <w:r w:rsidR="008C2939">
              <w:rPr>
                <w:webHidden/>
              </w:rPr>
              <w:instrText xml:space="preserve"> PAGEREF _Toc2707268 \h </w:instrText>
            </w:r>
            <w:r w:rsidR="008C2939">
              <w:rPr>
                <w:webHidden/>
              </w:rPr>
            </w:r>
            <w:r w:rsidR="008C2939">
              <w:rPr>
                <w:webHidden/>
              </w:rPr>
              <w:fldChar w:fldCharType="separate"/>
            </w:r>
            <w:r w:rsidR="008C2939">
              <w:rPr>
                <w:webHidden/>
              </w:rPr>
              <w:t>2</w:t>
            </w:r>
            <w:r w:rsidR="008C2939">
              <w:rPr>
                <w:webHidden/>
              </w:rPr>
              <w:fldChar w:fldCharType="end"/>
            </w:r>
          </w:hyperlink>
        </w:p>
        <w:p w14:paraId="051385A1" w14:textId="016502B9" w:rsidR="008C2939" w:rsidRDefault="001077CD" w:rsidP="00845DFD">
          <w:pPr>
            <w:pStyle w:val="TOC2"/>
            <w:rPr>
              <w:rFonts w:eastAsiaTheme="minorEastAsia"/>
              <w:sz w:val="22"/>
              <w:szCs w:val="22"/>
              <w:lang w:eastAsia="en-GB"/>
            </w:rPr>
          </w:pPr>
          <w:hyperlink w:anchor="_Toc2707269" w:history="1">
            <w:r w:rsidR="008C2939" w:rsidRPr="00561FFB">
              <w:rPr>
                <w:rStyle w:val="Hyperlink"/>
              </w:rPr>
              <w:t>2.1</w:t>
            </w:r>
            <w:r w:rsidR="008C2939">
              <w:rPr>
                <w:rFonts w:eastAsiaTheme="minorEastAsia"/>
                <w:sz w:val="22"/>
                <w:szCs w:val="22"/>
                <w:lang w:eastAsia="en-GB"/>
              </w:rPr>
              <w:tab/>
            </w:r>
            <w:r w:rsidR="008C2939" w:rsidRPr="00561FFB">
              <w:rPr>
                <w:rStyle w:val="Hyperlink"/>
              </w:rPr>
              <w:t>General description of the Supply Base</w:t>
            </w:r>
            <w:r w:rsidR="008C2939">
              <w:rPr>
                <w:webHidden/>
              </w:rPr>
              <w:tab/>
            </w:r>
            <w:r w:rsidR="008C2939">
              <w:rPr>
                <w:webHidden/>
              </w:rPr>
              <w:fldChar w:fldCharType="begin"/>
            </w:r>
            <w:r w:rsidR="008C2939">
              <w:rPr>
                <w:webHidden/>
              </w:rPr>
              <w:instrText xml:space="preserve"> PAGEREF _Toc2707269 \h </w:instrText>
            </w:r>
            <w:r w:rsidR="008C2939">
              <w:rPr>
                <w:webHidden/>
              </w:rPr>
            </w:r>
            <w:r w:rsidR="008C2939">
              <w:rPr>
                <w:webHidden/>
              </w:rPr>
              <w:fldChar w:fldCharType="separate"/>
            </w:r>
            <w:r w:rsidR="008C2939">
              <w:rPr>
                <w:webHidden/>
              </w:rPr>
              <w:t>2</w:t>
            </w:r>
            <w:r w:rsidR="008C2939">
              <w:rPr>
                <w:webHidden/>
              </w:rPr>
              <w:fldChar w:fldCharType="end"/>
            </w:r>
          </w:hyperlink>
        </w:p>
        <w:p w14:paraId="58FA14C7" w14:textId="1CFB3881" w:rsidR="008C2939" w:rsidRDefault="001077CD">
          <w:pPr>
            <w:pStyle w:val="TOC3"/>
            <w:rPr>
              <w:rFonts w:eastAsiaTheme="minorEastAsia"/>
              <w:sz w:val="22"/>
              <w:szCs w:val="22"/>
              <w:lang w:eastAsia="en-GB"/>
            </w:rPr>
          </w:pPr>
          <w:hyperlink w:anchor="_Toc2707270" w:history="1">
            <w:r w:rsidR="008C2939" w:rsidRPr="00561FFB">
              <w:rPr>
                <w:rStyle w:val="Hyperlink"/>
              </w:rPr>
              <w:t>2.1.1</w:t>
            </w:r>
            <w:r w:rsidR="008C2939">
              <w:rPr>
                <w:rFonts w:eastAsiaTheme="minorEastAsia"/>
                <w:sz w:val="22"/>
                <w:szCs w:val="22"/>
                <w:lang w:eastAsia="en-GB"/>
              </w:rPr>
              <w:tab/>
            </w:r>
            <w:r w:rsidR="008C2939" w:rsidRPr="00561FFB">
              <w:rPr>
                <w:rStyle w:val="Hyperlink"/>
              </w:rPr>
              <w:t>Supply Base data</w:t>
            </w:r>
            <w:r w:rsidR="008C2939">
              <w:rPr>
                <w:webHidden/>
              </w:rPr>
              <w:tab/>
            </w:r>
            <w:r w:rsidR="008C2939">
              <w:rPr>
                <w:webHidden/>
              </w:rPr>
              <w:fldChar w:fldCharType="begin"/>
            </w:r>
            <w:r w:rsidR="008C2939">
              <w:rPr>
                <w:webHidden/>
              </w:rPr>
              <w:instrText xml:space="preserve"> PAGEREF _Toc2707270 \h </w:instrText>
            </w:r>
            <w:r w:rsidR="008C2939">
              <w:rPr>
                <w:webHidden/>
              </w:rPr>
            </w:r>
            <w:r w:rsidR="008C2939">
              <w:rPr>
                <w:webHidden/>
              </w:rPr>
              <w:fldChar w:fldCharType="separate"/>
            </w:r>
            <w:r w:rsidR="008C2939">
              <w:rPr>
                <w:webHidden/>
              </w:rPr>
              <w:t>2</w:t>
            </w:r>
            <w:r w:rsidR="008C2939">
              <w:rPr>
                <w:webHidden/>
              </w:rPr>
              <w:fldChar w:fldCharType="end"/>
            </w:r>
          </w:hyperlink>
        </w:p>
        <w:p w14:paraId="0CFC0557" w14:textId="3A6814C7" w:rsidR="008C2939" w:rsidRDefault="001077CD">
          <w:pPr>
            <w:pStyle w:val="TOC3"/>
            <w:rPr>
              <w:rFonts w:eastAsiaTheme="minorEastAsia"/>
              <w:sz w:val="22"/>
              <w:szCs w:val="22"/>
              <w:lang w:eastAsia="en-GB"/>
            </w:rPr>
          </w:pPr>
          <w:hyperlink w:anchor="_Toc2707271" w:history="1">
            <w:r w:rsidR="008C2939" w:rsidRPr="00561FFB">
              <w:rPr>
                <w:rStyle w:val="Hyperlink"/>
              </w:rPr>
              <w:t>2.1.2</w:t>
            </w:r>
            <w:r w:rsidR="008C2939">
              <w:rPr>
                <w:rFonts w:eastAsiaTheme="minorEastAsia"/>
                <w:sz w:val="22"/>
                <w:szCs w:val="22"/>
                <w:lang w:eastAsia="en-GB"/>
              </w:rPr>
              <w:tab/>
            </w:r>
            <w:r w:rsidR="008C2939" w:rsidRPr="00561FFB">
              <w:rPr>
                <w:rStyle w:val="Hyperlink"/>
              </w:rPr>
              <w:t>National level description</w:t>
            </w:r>
            <w:r w:rsidR="008C2939">
              <w:rPr>
                <w:webHidden/>
              </w:rPr>
              <w:tab/>
            </w:r>
            <w:r w:rsidR="008C2939">
              <w:rPr>
                <w:webHidden/>
              </w:rPr>
              <w:fldChar w:fldCharType="begin"/>
            </w:r>
            <w:r w:rsidR="008C2939">
              <w:rPr>
                <w:webHidden/>
              </w:rPr>
              <w:instrText xml:space="preserve"> PAGEREF _Toc2707271 \h </w:instrText>
            </w:r>
            <w:r w:rsidR="008C2939">
              <w:rPr>
                <w:webHidden/>
              </w:rPr>
            </w:r>
            <w:r w:rsidR="008C2939">
              <w:rPr>
                <w:webHidden/>
              </w:rPr>
              <w:fldChar w:fldCharType="separate"/>
            </w:r>
            <w:r w:rsidR="008C2939">
              <w:rPr>
                <w:webHidden/>
              </w:rPr>
              <w:t>2</w:t>
            </w:r>
            <w:r w:rsidR="008C2939">
              <w:rPr>
                <w:webHidden/>
              </w:rPr>
              <w:fldChar w:fldCharType="end"/>
            </w:r>
          </w:hyperlink>
        </w:p>
        <w:p w14:paraId="3B65956D" w14:textId="745029A9" w:rsidR="008C2939" w:rsidRDefault="001077CD">
          <w:pPr>
            <w:pStyle w:val="TOC3"/>
            <w:rPr>
              <w:rFonts w:eastAsiaTheme="minorEastAsia"/>
              <w:sz w:val="22"/>
              <w:szCs w:val="22"/>
              <w:lang w:eastAsia="en-GB"/>
            </w:rPr>
          </w:pPr>
          <w:hyperlink w:anchor="_Toc2707272" w:history="1">
            <w:r w:rsidR="008C2939" w:rsidRPr="00561FFB">
              <w:rPr>
                <w:rStyle w:val="Hyperlink"/>
              </w:rPr>
              <w:t>2.1.3</w:t>
            </w:r>
            <w:r w:rsidR="008C2939">
              <w:rPr>
                <w:rFonts w:eastAsiaTheme="minorEastAsia"/>
                <w:sz w:val="22"/>
                <w:szCs w:val="22"/>
                <w:lang w:eastAsia="en-GB"/>
              </w:rPr>
              <w:tab/>
            </w:r>
            <w:r w:rsidR="008C2939" w:rsidRPr="00561FFB">
              <w:rPr>
                <w:rStyle w:val="Hyperlink"/>
              </w:rPr>
              <w:t>Regional level description</w:t>
            </w:r>
            <w:r w:rsidR="008C2939">
              <w:rPr>
                <w:webHidden/>
              </w:rPr>
              <w:tab/>
            </w:r>
            <w:r w:rsidR="008C2939">
              <w:rPr>
                <w:webHidden/>
              </w:rPr>
              <w:fldChar w:fldCharType="begin"/>
            </w:r>
            <w:r w:rsidR="008C2939">
              <w:rPr>
                <w:webHidden/>
              </w:rPr>
              <w:instrText xml:space="preserve"> PAGEREF _Toc2707272 \h </w:instrText>
            </w:r>
            <w:r w:rsidR="008C2939">
              <w:rPr>
                <w:webHidden/>
              </w:rPr>
            </w:r>
            <w:r w:rsidR="008C2939">
              <w:rPr>
                <w:webHidden/>
              </w:rPr>
              <w:fldChar w:fldCharType="separate"/>
            </w:r>
            <w:r w:rsidR="008C2939">
              <w:rPr>
                <w:webHidden/>
              </w:rPr>
              <w:t>2</w:t>
            </w:r>
            <w:r w:rsidR="008C2939">
              <w:rPr>
                <w:webHidden/>
              </w:rPr>
              <w:fldChar w:fldCharType="end"/>
            </w:r>
          </w:hyperlink>
        </w:p>
        <w:p w14:paraId="432240A0" w14:textId="585F9AA8" w:rsidR="008C2939" w:rsidRDefault="001077CD">
          <w:pPr>
            <w:pStyle w:val="TOC3"/>
            <w:rPr>
              <w:rFonts w:eastAsiaTheme="minorEastAsia"/>
              <w:sz w:val="22"/>
              <w:szCs w:val="22"/>
              <w:lang w:eastAsia="en-GB"/>
            </w:rPr>
          </w:pPr>
          <w:hyperlink w:anchor="_Toc2707273" w:history="1">
            <w:r w:rsidR="008C2939" w:rsidRPr="00561FFB">
              <w:rPr>
                <w:rStyle w:val="Hyperlink"/>
              </w:rPr>
              <w:t>2.1.4</w:t>
            </w:r>
            <w:r w:rsidR="008C2939">
              <w:rPr>
                <w:rFonts w:eastAsiaTheme="minorEastAsia"/>
                <w:sz w:val="22"/>
                <w:szCs w:val="22"/>
                <w:lang w:eastAsia="en-GB"/>
              </w:rPr>
              <w:tab/>
            </w:r>
            <w:r w:rsidR="008C2939" w:rsidRPr="00561FFB">
              <w:rPr>
                <w:rStyle w:val="Hyperlink"/>
              </w:rPr>
              <w:t>Supply chain description</w:t>
            </w:r>
            <w:r w:rsidR="008C2939">
              <w:rPr>
                <w:webHidden/>
              </w:rPr>
              <w:tab/>
            </w:r>
            <w:r w:rsidR="008C2939">
              <w:rPr>
                <w:webHidden/>
              </w:rPr>
              <w:fldChar w:fldCharType="begin"/>
            </w:r>
            <w:r w:rsidR="008C2939">
              <w:rPr>
                <w:webHidden/>
              </w:rPr>
              <w:instrText xml:space="preserve"> PAGEREF _Toc2707273 \h </w:instrText>
            </w:r>
            <w:r w:rsidR="008C2939">
              <w:rPr>
                <w:webHidden/>
              </w:rPr>
            </w:r>
            <w:r w:rsidR="008C2939">
              <w:rPr>
                <w:webHidden/>
              </w:rPr>
              <w:fldChar w:fldCharType="separate"/>
            </w:r>
            <w:r w:rsidR="008C2939">
              <w:rPr>
                <w:webHidden/>
              </w:rPr>
              <w:t>2</w:t>
            </w:r>
            <w:r w:rsidR="008C2939">
              <w:rPr>
                <w:webHidden/>
              </w:rPr>
              <w:fldChar w:fldCharType="end"/>
            </w:r>
          </w:hyperlink>
        </w:p>
        <w:p w14:paraId="141625A6" w14:textId="06941E99" w:rsidR="008C2939" w:rsidRDefault="001077CD">
          <w:pPr>
            <w:pStyle w:val="TOC3"/>
            <w:rPr>
              <w:rFonts w:eastAsiaTheme="minorEastAsia"/>
              <w:sz w:val="22"/>
              <w:szCs w:val="22"/>
              <w:lang w:eastAsia="en-GB"/>
            </w:rPr>
          </w:pPr>
          <w:hyperlink w:anchor="_Toc2707274" w:history="1">
            <w:r w:rsidR="008C2939" w:rsidRPr="00561FFB">
              <w:rPr>
                <w:rStyle w:val="Hyperlink"/>
              </w:rPr>
              <w:t>2.1.5</w:t>
            </w:r>
            <w:r w:rsidR="008C2939">
              <w:rPr>
                <w:rFonts w:eastAsiaTheme="minorEastAsia"/>
                <w:sz w:val="22"/>
                <w:szCs w:val="22"/>
                <w:lang w:eastAsia="en-GB"/>
              </w:rPr>
              <w:tab/>
            </w:r>
            <w:r w:rsidR="008C2939" w:rsidRPr="00561FFB">
              <w:rPr>
                <w:rStyle w:val="Hyperlink"/>
              </w:rPr>
              <w:t>Forestry and land management practices</w:t>
            </w:r>
            <w:r w:rsidR="008C2939">
              <w:rPr>
                <w:webHidden/>
              </w:rPr>
              <w:tab/>
            </w:r>
            <w:r w:rsidR="008C2939">
              <w:rPr>
                <w:webHidden/>
              </w:rPr>
              <w:fldChar w:fldCharType="begin"/>
            </w:r>
            <w:r w:rsidR="008C2939">
              <w:rPr>
                <w:webHidden/>
              </w:rPr>
              <w:instrText xml:space="preserve"> PAGEREF _Toc2707274 \h </w:instrText>
            </w:r>
            <w:r w:rsidR="008C2939">
              <w:rPr>
                <w:webHidden/>
              </w:rPr>
            </w:r>
            <w:r w:rsidR="008C2939">
              <w:rPr>
                <w:webHidden/>
              </w:rPr>
              <w:fldChar w:fldCharType="separate"/>
            </w:r>
            <w:r w:rsidR="008C2939">
              <w:rPr>
                <w:webHidden/>
              </w:rPr>
              <w:t>2</w:t>
            </w:r>
            <w:r w:rsidR="008C2939">
              <w:rPr>
                <w:webHidden/>
              </w:rPr>
              <w:fldChar w:fldCharType="end"/>
            </w:r>
          </w:hyperlink>
        </w:p>
        <w:p w14:paraId="30AF1DE2" w14:textId="00CEEF76" w:rsidR="008C2939" w:rsidRDefault="001077CD" w:rsidP="00845DFD">
          <w:pPr>
            <w:pStyle w:val="TOC2"/>
            <w:rPr>
              <w:rFonts w:eastAsiaTheme="minorEastAsia"/>
              <w:sz w:val="22"/>
              <w:szCs w:val="22"/>
              <w:lang w:eastAsia="en-GB"/>
            </w:rPr>
          </w:pPr>
          <w:hyperlink w:anchor="_Toc2707275" w:history="1">
            <w:r w:rsidR="008C2939" w:rsidRPr="00561FFB">
              <w:rPr>
                <w:rStyle w:val="Hyperlink"/>
              </w:rPr>
              <w:t>2.2</w:t>
            </w:r>
            <w:r w:rsidR="008C2939">
              <w:rPr>
                <w:rFonts w:eastAsiaTheme="minorEastAsia"/>
                <w:sz w:val="22"/>
                <w:szCs w:val="22"/>
                <w:lang w:eastAsia="en-GB"/>
              </w:rPr>
              <w:tab/>
            </w:r>
            <w:r w:rsidR="008C2939" w:rsidRPr="00561FFB">
              <w:rPr>
                <w:rStyle w:val="Hyperlink"/>
              </w:rPr>
              <w:t>Significant changes in the Supply Base since the last Supply Base Report</w:t>
            </w:r>
            <w:r w:rsidR="008C2939">
              <w:rPr>
                <w:webHidden/>
              </w:rPr>
              <w:tab/>
            </w:r>
            <w:r w:rsidR="008C2939">
              <w:rPr>
                <w:webHidden/>
              </w:rPr>
              <w:fldChar w:fldCharType="begin"/>
            </w:r>
            <w:r w:rsidR="008C2939">
              <w:rPr>
                <w:webHidden/>
              </w:rPr>
              <w:instrText xml:space="preserve"> PAGEREF _Toc2707275 \h </w:instrText>
            </w:r>
            <w:r w:rsidR="008C2939">
              <w:rPr>
                <w:webHidden/>
              </w:rPr>
            </w:r>
            <w:r w:rsidR="008C2939">
              <w:rPr>
                <w:webHidden/>
              </w:rPr>
              <w:fldChar w:fldCharType="separate"/>
            </w:r>
            <w:r w:rsidR="008C2939">
              <w:rPr>
                <w:webHidden/>
              </w:rPr>
              <w:t>3</w:t>
            </w:r>
            <w:r w:rsidR="008C2939">
              <w:rPr>
                <w:webHidden/>
              </w:rPr>
              <w:fldChar w:fldCharType="end"/>
            </w:r>
          </w:hyperlink>
        </w:p>
        <w:p w14:paraId="491A3301" w14:textId="742EF17D" w:rsidR="008C2939" w:rsidRDefault="001077CD" w:rsidP="00845DFD">
          <w:pPr>
            <w:pStyle w:val="TOC2"/>
            <w:rPr>
              <w:rFonts w:eastAsiaTheme="minorEastAsia"/>
              <w:sz w:val="22"/>
              <w:szCs w:val="22"/>
              <w:lang w:eastAsia="en-GB"/>
            </w:rPr>
          </w:pPr>
          <w:hyperlink w:anchor="_Toc2707276" w:history="1">
            <w:r w:rsidR="008C2939" w:rsidRPr="00561FFB">
              <w:rPr>
                <w:rStyle w:val="Hyperlink"/>
              </w:rPr>
              <w:t>2.3</w:t>
            </w:r>
            <w:r w:rsidR="008C2939">
              <w:rPr>
                <w:rFonts w:eastAsiaTheme="minorEastAsia"/>
                <w:sz w:val="22"/>
                <w:szCs w:val="22"/>
                <w:lang w:eastAsia="en-GB"/>
              </w:rPr>
              <w:tab/>
            </w:r>
            <w:r w:rsidR="008C2939" w:rsidRPr="00561FFB">
              <w:rPr>
                <w:rStyle w:val="Hyperlink"/>
              </w:rPr>
              <w:t>General description of Feedstock</w:t>
            </w:r>
            <w:r w:rsidR="008C2939">
              <w:rPr>
                <w:webHidden/>
              </w:rPr>
              <w:tab/>
            </w:r>
            <w:r w:rsidR="008C2939">
              <w:rPr>
                <w:webHidden/>
              </w:rPr>
              <w:fldChar w:fldCharType="begin"/>
            </w:r>
            <w:r w:rsidR="008C2939">
              <w:rPr>
                <w:webHidden/>
              </w:rPr>
              <w:instrText xml:space="preserve"> PAGEREF _Toc2707276 \h </w:instrText>
            </w:r>
            <w:r w:rsidR="008C2939">
              <w:rPr>
                <w:webHidden/>
              </w:rPr>
            </w:r>
            <w:r w:rsidR="008C2939">
              <w:rPr>
                <w:webHidden/>
              </w:rPr>
              <w:fldChar w:fldCharType="separate"/>
            </w:r>
            <w:r w:rsidR="008C2939">
              <w:rPr>
                <w:webHidden/>
              </w:rPr>
              <w:t>3</w:t>
            </w:r>
            <w:r w:rsidR="008C2939">
              <w:rPr>
                <w:webHidden/>
              </w:rPr>
              <w:fldChar w:fldCharType="end"/>
            </w:r>
          </w:hyperlink>
        </w:p>
        <w:p w14:paraId="0D238748" w14:textId="261C66C3" w:rsidR="008C2939" w:rsidRDefault="001077CD">
          <w:pPr>
            <w:pStyle w:val="TOC3"/>
            <w:rPr>
              <w:rFonts w:eastAsiaTheme="minorEastAsia"/>
              <w:sz w:val="22"/>
              <w:szCs w:val="22"/>
              <w:lang w:eastAsia="en-GB"/>
            </w:rPr>
          </w:pPr>
          <w:hyperlink w:anchor="_Toc2707277" w:history="1">
            <w:r w:rsidR="008C2939" w:rsidRPr="00561FFB">
              <w:rPr>
                <w:rStyle w:val="Hyperlink"/>
              </w:rPr>
              <w:t>2.3.1</w:t>
            </w:r>
            <w:r w:rsidR="008C2939">
              <w:rPr>
                <w:rFonts w:eastAsiaTheme="minorEastAsia"/>
                <w:sz w:val="22"/>
                <w:szCs w:val="22"/>
                <w:lang w:eastAsia="en-GB"/>
              </w:rPr>
              <w:tab/>
            </w:r>
            <w:r w:rsidR="008C2939" w:rsidRPr="00561FFB">
              <w:rPr>
                <w:rStyle w:val="Hyperlink"/>
              </w:rPr>
              <w:t>Feedstock input characteristics by product groups</w:t>
            </w:r>
            <w:r w:rsidR="008C2939">
              <w:rPr>
                <w:webHidden/>
              </w:rPr>
              <w:tab/>
            </w:r>
            <w:r w:rsidR="008C2939">
              <w:rPr>
                <w:webHidden/>
              </w:rPr>
              <w:fldChar w:fldCharType="begin"/>
            </w:r>
            <w:r w:rsidR="008C2939">
              <w:rPr>
                <w:webHidden/>
              </w:rPr>
              <w:instrText xml:space="preserve"> PAGEREF _Toc2707277 \h </w:instrText>
            </w:r>
            <w:r w:rsidR="008C2939">
              <w:rPr>
                <w:webHidden/>
              </w:rPr>
            </w:r>
            <w:r w:rsidR="008C2939">
              <w:rPr>
                <w:webHidden/>
              </w:rPr>
              <w:fldChar w:fldCharType="separate"/>
            </w:r>
            <w:r w:rsidR="008C2939">
              <w:rPr>
                <w:webHidden/>
              </w:rPr>
              <w:t>3</w:t>
            </w:r>
            <w:r w:rsidR="008C2939">
              <w:rPr>
                <w:webHidden/>
              </w:rPr>
              <w:fldChar w:fldCharType="end"/>
            </w:r>
          </w:hyperlink>
        </w:p>
        <w:p w14:paraId="2709876F" w14:textId="7A1D43CC" w:rsidR="008C2939" w:rsidRDefault="001077CD" w:rsidP="00845DFD">
          <w:pPr>
            <w:pStyle w:val="TOC2"/>
            <w:rPr>
              <w:rFonts w:eastAsiaTheme="minorEastAsia"/>
              <w:sz w:val="22"/>
              <w:szCs w:val="22"/>
              <w:lang w:eastAsia="en-GB"/>
            </w:rPr>
          </w:pPr>
          <w:hyperlink w:anchor="_Toc2707278" w:history="1">
            <w:r w:rsidR="008C2939" w:rsidRPr="00561FFB">
              <w:rPr>
                <w:rStyle w:val="Hyperlink"/>
              </w:rPr>
              <w:t>2.4</w:t>
            </w:r>
            <w:r w:rsidR="008C2939">
              <w:rPr>
                <w:rFonts w:eastAsiaTheme="minorEastAsia"/>
                <w:sz w:val="22"/>
                <w:szCs w:val="22"/>
                <w:lang w:eastAsia="en-GB"/>
              </w:rPr>
              <w:tab/>
            </w:r>
            <w:r w:rsidR="008C2939" w:rsidRPr="00561FFB">
              <w:rPr>
                <w:rStyle w:val="Hyperlink"/>
              </w:rPr>
              <w:t>Flow diagram of feedstock inputs showing feedstock type [optional]</w:t>
            </w:r>
            <w:r w:rsidR="008C2939">
              <w:rPr>
                <w:webHidden/>
              </w:rPr>
              <w:tab/>
            </w:r>
            <w:r w:rsidR="008C2939">
              <w:rPr>
                <w:webHidden/>
              </w:rPr>
              <w:fldChar w:fldCharType="begin"/>
            </w:r>
            <w:r w:rsidR="008C2939">
              <w:rPr>
                <w:webHidden/>
              </w:rPr>
              <w:instrText xml:space="preserve"> PAGEREF _Toc2707278 \h </w:instrText>
            </w:r>
            <w:r w:rsidR="008C2939">
              <w:rPr>
                <w:webHidden/>
              </w:rPr>
            </w:r>
            <w:r w:rsidR="008C2939">
              <w:rPr>
                <w:webHidden/>
              </w:rPr>
              <w:fldChar w:fldCharType="separate"/>
            </w:r>
            <w:r w:rsidR="008C2939">
              <w:rPr>
                <w:webHidden/>
              </w:rPr>
              <w:t>3</w:t>
            </w:r>
            <w:r w:rsidR="008C2939">
              <w:rPr>
                <w:webHidden/>
              </w:rPr>
              <w:fldChar w:fldCharType="end"/>
            </w:r>
          </w:hyperlink>
        </w:p>
        <w:p w14:paraId="339D8298" w14:textId="0C415D69" w:rsidR="008C2939" w:rsidRDefault="001077CD" w:rsidP="00845DFD">
          <w:pPr>
            <w:pStyle w:val="TOC2"/>
            <w:rPr>
              <w:rFonts w:eastAsiaTheme="minorEastAsia"/>
              <w:sz w:val="22"/>
              <w:szCs w:val="22"/>
              <w:lang w:eastAsia="en-GB"/>
            </w:rPr>
          </w:pPr>
          <w:hyperlink w:anchor="_Toc2707279" w:history="1">
            <w:r w:rsidR="008C2939" w:rsidRPr="00561FFB">
              <w:rPr>
                <w:rStyle w:val="Hyperlink"/>
              </w:rPr>
              <w:t>2.5</w:t>
            </w:r>
            <w:r w:rsidR="008C2939">
              <w:rPr>
                <w:rFonts w:eastAsiaTheme="minorEastAsia"/>
                <w:sz w:val="22"/>
                <w:szCs w:val="22"/>
                <w:lang w:eastAsia="en-GB"/>
              </w:rPr>
              <w:tab/>
            </w:r>
            <w:r w:rsidR="008C2939" w:rsidRPr="00561FFB">
              <w:rPr>
                <w:rStyle w:val="Hyperlink"/>
              </w:rPr>
              <w:t>Feedstock defintions used</w:t>
            </w:r>
            <w:r w:rsidR="008C2939">
              <w:rPr>
                <w:webHidden/>
              </w:rPr>
              <w:tab/>
            </w:r>
            <w:r w:rsidR="008C2939">
              <w:rPr>
                <w:webHidden/>
              </w:rPr>
              <w:fldChar w:fldCharType="begin"/>
            </w:r>
            <w:r w:rsidR="008C2939">
              <w:rPr>
                <w:webHidden/>
              </w:rPr>
              <w:instrText xml:space="preserve"> PAGEREF _Toc2707279 \h </w:instrText>
            </w:r>
            <w:r w:rsidR="008C2939">
              <w:rPr>
                <w:webHidden/>
              </w:rPr>
            </w:r>
            <w:r w:rsidR="008C2939">
              <w:rPr>
                <w:webHidden/>
              </w:rPr>
              <w:fldChar w:fldCharType="separate"/>
            </w:r>
            <w:r w:rsidR="008C2939">
              <w:rPr>
                <w:webHidden/>
              </w:rPr>
              <w:t>3</w:t>
            </w:r>
            <w:r w:rsidR="008C2939">
              <w:rPr>
                <w:webHidden/>
              </w:rPr>
              <w:fldChar w:fldCharType="end"/>
            </w:r>
          </w:hyperlink>
        </w:p>
        <w:p w14:paraId="3CA7CFD2" w14:textId="6833F731" w:rsidR="008C2939" w:rsidRDefault="001077CD" w:rsidP="00845DFD">
          <w:pPr>
            <w:pStyle w:val="TOC2"/>
            <w:rPr>
              <w:rFonts w:eastAsiaTheme="minorEastAsia"/>
              <w:sz w:val="22"/>
              <w:szCs w:val="22"/>
              <w:lang w:eastAsia="en-GB"/>
            </w:rPr>
          </w:pPr>
          <w:hyperlink w:anchor="_Toc2707280" w:history="1">
            <w:r w:rsidR="008C2939" w:rsidRPr="00561FFB">
              <w:rPr>
                <w:rStyle w:val="Hyperlink"/>
              </w:rPr>
              <w:t>2.6</w:t>
            </w:r>
            <w:r w:rsidR="008C2939">
              <w:rPr>
                <w:rFonts w:eastAsiaTheme="minorEastAsia"/>
                <w:sz w:val="22"/>
                <w:szCs w:val="22"/>
                <w:lang w:eastAsia="en-GB"/>
              </w:rPr>
              <w:tab/>
            </w:r>
            <w:r w:rsidR="008C2939" w:rsidRPr="00561FFB">
              <w:rPr>
                <w:rStyle w:val="Hyperlink"/>
              </w:rPr>
              <w:t>Non woody feedstock inputs</w:t>
            </w:r>
            <w:r w:rsidR="008C2939">
              <w:rPr>
                <w:webHidden/>
              </w:rPr>
              <w:tab/>
            </w:r>
            <w:r w:rsidR="008C2939">
              <w:rPr>
                <w:webHidden/>
              </w:rPr>
              <w:fldChar w:fldCharType="begin"/>
            </w:r>
            <w:r w:rsidR="008C2939">
              <w:rPr>
                <w:webHidden/>
              </w:rPr>
              <w:instrText xml:space="preserve"> PAGEREF _Toc2707280 \h </w:instrText>
            </w:r>
            <w:r w:rsidR="008C2939">
              <w:rPr>
                <w:webHidden/>
              </w:rPr>
            </w:r>
            <w:r w:rsidR="008C2939">
              <w:rPr>
                <w:webHidden/>
              </w:rPr>
              <w:fldChar w:fldCharType="separate"/>
            </w:r>
            <w:r w:rsidR="008C2939">
              <w:rPr>
                <w:webHidden/>
              </w:rPr>
              <w:t>3</w:t>
            </w:r>
            <w:r w:rsidR="008C2939">
              <w:rPr>
                <w:webHidden/>
              </w:rPr>
              <w:fldChar w:fldCharType="end"/>
            </w:r>
          </w:hyperlink>
        </w:p>
        <w:p w14:paraId="0CDC7386" w14:textId="6FC561C1" w:rsidR="008C2939" w:rsidRDefault="001077CD" w:rsidP="00845DFD">
          <w:pPr>
            <w:pStyle w:val="TOC2"/>
            <w:rPr>
              <w:rFonts w:eastAsiaTheme="minorEastAsia"/>
              <w:sz w:val="22"/>
              <w:szCs w:val="22"/>
              <w:lang w:eastAsia="en-GB"/>
            </w:rPr>
          </w:pPr>
          <w:hyperlink w:anchor="_Toc2707281" w:history="1">
            <w:r w:rsidR="008C2939" w:rsidRPr="00561FFB">
              <w:rPr>
                <w:rStyle w:val="Hyperlink"/>
              </w:rPr>
              <w:t>2.7</w:t>
            </w:r>
            <w:r w:rsidR="008C2939">
              <w:rPr>
                <w:rFonts w:eastAsiaTheme="minorEastAsia"/>
                <w:sz w:val="22"/>
                <w:szCs w:val="22"/>
                <w:lang w:eastAsia="en-GB"/>
              </w:rPr>
              <w:tab/>
            </w:r>
            <w:r w:rsidR="008C2939" w:rsidRPr="00561FFB">
              <w:rPr>
                <w:rStyle w:val="Hyperlink"/>
              </w:rPr>
              <w:t>Feedstock data for last 12 months</w:t>
            </w:r>
            <w:r w:rsidR="008C2939">
              <w:rPr>
                <w:webHidden/>
              </w:rPr>
              <w:tab/>
            </w:r>
            <w:r w:rsidR="008C2939">
              <w:rPr>
                <w:webHidden/>
              </w:rPr>
              <w:fldChar w:fldCharType="begin"/>
            </w:r>
            <w:r w:rsidR="008C2939">
              <w:rPr>
                <w:webHidden/>
              </w:rPr>
              <w:instrText xml:space="preserve"> PAGEREF _Toc2707281 \h </w:instrText>
            </w:r>
            <w:r w:rsidR="008C2939">
              <w:rPr>
                <w:webHidden/>
              </w:rPr>
            </w:r>
            <w:r w:rsidR="008C2939">
              <w:rPr>
                <w:webHidden/>
              </w:rPr>
              <w:fldChar w:fldCharType="separate"/>
            </w:r>
            <w:r w:rsidR="008C2939">
              <w:rPr>
                <w:webHidden/>
              </w:rPr>
              <w:t>4</w:t>
            </w:r>
            <w:r w:rsidR="008C2939">
              <w:rPr>
                <w:webHidden/>
              </w:rPr>
              <w:fldChar w:fldCharType="end"/>
            </w:r>
          </w:hyperlink>
        </w:p>
        <w:p w14:paraId="0048930E" w14:textId="3B56CCF9" w:rsidR="008C2939" w:rsidRDefault="001077CD" w:rsidP="00845DFD">
          <w:pPr>
            <w:pStyle w:val="TOC2"/>
            <w:rPr>
              <w:rFonts w:eastAsiaTheme="minorEastAsia"/>
              <w:sz w:val="22"/>
              <w:szCs w:val="22"/>
              <w:lang w:eastAsia="en-GB"/>
            </w:rPr>
          </w:pPr>
          <w:hyperlink w:anchor="_Toc2707282" w:history="1">
            <w:r w:rsidR="008C2939" w:rsidRPr="00561FFB">
              <w:rPr>
                <w:rStyle w:val="Hyperlink"/>
              </w:rPr>
              <w:t>2.8</w:t>
            </w:r>
            <w:r w:rsidR="008C2939">
              <w:rPr>
                <w:rFonts w:eastAsiaTheme="minorEastAsia"/>
                <w:sz w:val="22"/>
                <w:szCs w:val="22"/>
                <w:lang w:eastAsia="en-GB"/>
              </w:rPr>
              <w:tab/>
            </w:r>
            <w:r w:rsidR="008C2939" w:rsidRPr="00561FFB">
              <w:rPr>
                <w:rStyle w:val="Hyperlink"/>
              </w:rPr>
              <w:t>Projected figures for feedstock over the next 12 months</w:t>
            </w:r>
            <w:r w:rsidR="008C2939">
              <w:rPr>
                <w:webHidden/>
              </w:rPr>
              <w:tab/>
            </w:r>
            <w:r w:rsidR="008C2939">
              <w:rPr>
                <w:webHidden/>
              </w:rPr>
              <w:fldChar w:fldCharType="begin"/>
            </w:r>
            <w:r w:rsidR="008C2939">
              <w:rPr>
                <w:webHidden/>
              </w:rPr>
              <w:instrText xml:space="preserve"> PAGEREF _Toc2707282 \h </w:instrText>
            </w:r>
            <w:r w:rsidR="008C2939">
              <w:rPr>
                <w:webHidden/>
              </w:rPr>
            </w:r>
            <w:r w:rsidR="008C2939">
              <w:rPr>
                <w:webHidden/>
              </w:rPr>
              <w:fldChar w:fldCharType="separate"/>
            </w:r>
            <w:r w:rsidR="008C2939">
              <w:rPr>
                <w:webHidden/>
              </w:rPr>
              <w:t>5</w:t>
            </w:r>
            <w:r w:rsidR="008C2939">
              <w:rPr>
                <w:webHidden/>
              </w:rPr>
              <w:fldChar w:fldCharType="end"/>
            </w:r>
          </w:hyperlink>
        </w:p>
        <w:p w14:paraId="7B3E3C7A" w14:textId="75F79743" w:rsidR="008C2939" w:rsidRDefault="001077CD">
          <w:pPr>
            <w:pStyle w:val="TOC1"/>
            <w:rPr>
              <w:rFonts w:eastAsiaTheme="minorEastAsia"/>
              <w:b w:val="0"/>
              <w:sz w:val="22"/>
              <w:szCs w:val="22"/>
              <w:lang w:eastAsia="en-GB"/>
            </w:rPr>
          </w:pPr>
          <w:hyperlink w:anchor="_Toc2707283" w:history="1">
            <w:r w:rsidR="008C2939" w:rsidRPr="00561FFB">
              <w:rPr>
                <w:rStyle w:val="Hyperlink"/>
              </w:rPr>
              <w:t>3</w:t>
            </w:r>
            <w:r w:rsidR="008C2939">
              <w:rPr>
                <w:rFonts w:eastAsiaTheme="minorEastAsia"/>
                <w:b w:val="0"/>
                <w:sz w:val="22"/>
                <w:szCs w:val="22"/>
                <w:lang w:eastAsia="en-GB"/>
              </w:rPr>
              <w:tab/>
            </w:r>
            <w:r w:rsidR="008C2939" w:rsidRPr="00561FFB">
              <w:rPr>
                <w:rStyle w:val="Hyperlink"/>
              </w:rPr>
              <w:t>Supply Base Evaluation</w:t>
            </w:r>
            <w:r w:rsidR="008C2939">
              <w:rPr>
                <w:webHidden/>
              </w:rPr>
              <w:tab/>
            </w:r>
            <w:r w:rsidR="008C2939">
              <w:rPr>
                <w:webHidden/>
              </w:rPr>
              <w:fldChar w:fldCharType="begin"/>
            </w:r>
            <w:r w:rsidR="008C2939">
              <w:rPr>
                <w:webHidden/>
              </w:rPr>
              <w:instrText xml:space="preserve"> PAGEREF _Toc2707283 \h </w:instrText>
            </w:r>
            <w:r w:rsidR="008C2939">
              <w:rPr>
                <w:webHidden/>
              </w:rPr>
            </w:r>
            <w:r w:rsidR="008C2939">
              <w:rPr>
                <w:webHidden/>
              </w:rPr>
              <w:fldChar w:fldCharType="separate"/>
            </w:r>
            <w:r w:rsidR="008C2939">
              <w:rPr>
                <w:webHidden/>
              </w:rPr>
              <w:t>6</w:t>
            </w:r>
            <w:r w:rsidR="008C2939">
              <w:rPr>
                <w:webHidden/>
              </w:rPr>
              <w:fldChar w:fldCharType="end"/>
            </w:r>
          </w:hyperlink>
        </w:p>
        <w:p w14:paraId="1DA2FD99" w14:textId="519048ED" w:rsidR="008C2939" w:rsidRDefault="001077CD">
          <w:pPr>
            <w:pStyle w:val="TOC1"/>
            <w:rPr>
              <w:rFonts w:eastAsiaTheme="minorEastAsia"/>
              <w:b w:val="0"/>
              <w:sz w:val="22"/>
              <w:szCs w:val="22"/>
              <w:lang w:eastAsia="en-GB"/>
            </w:rPr>
          </w:pPr>
          <w:hyperlink w:anchor="_Toc2707284" w:history="1">
            <w:r w:rsidR="008C2939" w:rsidRPr="00561FFB">
              <w:rPr>
                <w:rStyle w:val="Hyperlink"/>
              </w:rPr>
              <w:t>4</w:t>
            </w:r>
            <w:r w:rsidR="008C2939">
              <w:rPr>
                <w:rFonts w:eastAsiaTheme="minorEastAsia"/>
                <w:b w:val="0"/>
                <w:sz w:val="22"/>
                <w:szCs w:val="22"/>
                <w:lang w:eastAsia="en-GB"/>
              </w:rPr>
              <w:tab/>
            </w:r>
            <w:r w:rsidR="008C2939" w:rsidRPr="00561FFB">
              <w:rPr>
                <w:rStyle w:val="Hyperlink"/>
              </w:rPr>
              <w:t>Supply Base Evaluation Process</w:t>
            </w:r>
            <w:r w:rsidR="008C2939">
              <w:rPr>
                <w:webHidden/>
              </w:rPr>
              <w:tab/>
            </w:r>
            <w:r w:rsidR="008C2939">
              <w:rPr>
                <w:webHidden/>
              </w:rPr>
              <w:fldChar w:fldCharType="begin"/>
            </w:r>
            <w:r w:rsidR="008C2939">
              <w:rPr>
                <w:webHidden/>
              </w:rPr>
              <w:instrText xml:space="preserve"> PAGEREF _Toc2707284 \h </w:instrText>
            </w:r>
            <w:r w:rsidR="008C2939">
              <w:rPr>
                <w:webHidden/>
              </w:rPr>
            </w:r>
            <w:r w:rsidR="008C2939">
              <w:rPr>
                <w:webHidden/>
              </w:rPr>
              <w:fldChar w:fldCharType="separate"/>
            </w:r>
            <w:r w:rsidR="008C2939">
              <w:rPr>
                <w:webHidden/>
              </w:rPr>
              <w:t>7</w:t>
            </w:r>
            <w:r w:rsidR="008C2939">
              <w:rPr>
                <w:webHidden/>
              </w:rPr>
              <w:fldChar w:fldCharType="end"/>
            </w:r>
          </w:hyperlink>
        </w:p>
        <w:p w14:paraId="10E7A064" w14:textId="42DDDEAC" w:rsidR="008C2939" w:rsidRDefault="001077CD" w:rsidP="00845DFD">
          <w:pPr>
            <w:pStyle w:val="TOC2"/>
            <w:rPr>
              <w:rFonts w:eastAsiaTheme="minorEastAsia"/>
              <w:sz w:val="22"/>
              <w:szCs w:val="22"/>
              <w:lang w:eastAsia="en-GB"/>
            </w:rPr>
          </w:pPr>
          <w:hyperlink w:anchor="_Toc2707285" w:history="1">
            <w:r w:rsidR="008C2939" w:rsidRPr="00561FFB">
              <w:rPr>
                <w:rStyle w:val="Hyperlink"/>
              </w:rPr>
              <w:t>4.1</w:t>
            </w:r>
            <w:r w:rsidR="008C2939">
              <w:rPr>
                <w:rFonts w:eastAsiaTheme="minorEastAsia"/>
                <w:sz w:val="22"/>
                <w:szCs w:val="22"/>
                <w:lang w:eastAsia="en-GB"/>
              </w:rPr>
              <w:tab/>
            </w:r>
            <w:r w:rsidR="008C2939" w:rsidRPr="00561FFB">
              <w:rPr>
                <w:rStyle w:val="Hyperlink"/>
              </w:rPr>
              <w:t>Scope</w:t>
            </w:r>
            <w:r w:rsidR="008C2939">
              <w:rPr>
                <w:webHidden/>
              </w:rPr>
              <w:tab/>
            </w:r>
            <w:r w:rsidR="008C2939">
              <w:rPr>
                <w:webHidden/>
              </w:rPr>
              <w:fldChar w:fldCharType="begin"/>
            </w:r>
            <w:r w:rsidR="008C2939">
              <w:rPr>
                <w:webHidden/>
              </w:rPr>
              <w:instrText xml:space="preserve"> PAGEREF _Toc2707285 \h </w:instrText>
            </w:r>
            <w:r w:rsidR="008C2939">
              <w:rPr>
                <w:webHidden/>
              </w:rPr>
            </w:r>
            <w:r w:rsidR="008C2939">
              <w:rPr>
                <w:webHidden/>
              </w:rPr>
              <w:fldChar w:fldCharType="separate"/>
            </w:r>
            <w:r w:rsidR="008C2939">
              <w:rPr>
                <w:webHidden/>
              </w:rPr>
              <w:t>7</w:t>
            </w:r>
            <w:r w:rsidR="008C2939">
              <w:rPr>
                <w:webHidden/>
              </w:rPr>
              <w:fldChar w:fldCharType="end"/>
            </w:r>
          </w:hyperlink>
        </w:p>
        <w:p w14:paraId="2100CC96" w14:textId="337229AD" w:rsidR="008C2939" w:rsidRDefault="001077CD" w:rsidP="00845DFD">
          <w:pPr>
            <w:pStyle w:val="TOC2"/>
            <w:rPr>
              <w:rFonts w:eastAsiaTheme="minorEastAsia"/>
              <w:sz w:val="22"/>
              <w:szCs w:val="22"/>
              <w:lang w:eastAsia="en-GB"/>
            </w:rPr>
          </w:pPr>
          <w:hyperlink w:anchor="_Toc2707286" w:history="1">
            <w:r w:rsidR="008C2939" w:rsidRPr="00561FFB">
              <w:rPr>
                <w:rStyle w:val="Hyperlink"/>
              </w:rPr>
              <w:t>4.2</w:t>
            </w:r>
            <w:r w:rsidR="008C2939">
              <w:rPr>
                <w:rFonts w:eastAsiaTheme="minorEastAsia"/>
                <w:sz w:val="22"/>
                <w:szCs w:val="22"/>
                <w:lang w:eastAsia="en-GB"/>
              </w:rPr>
              <w:tab/>
            </w:r>
            <w:r w:rsidR="008C2939" w:rsidRPr="00561FFB">
              <w:rPr>
                <w:rStyle w:val="Hyperlink"/>
              </w:rPr>
              <w:t>Justification</w:t>
            </w:r>
            <w:r w:rsidR="008C2939">
              <w:rPr>
                <w:webHidden/>
              </w:rPr>
              <w:tab/>
            </w:r>
            <w:r w:rsidR="008C2939">
              <w:rPr>
                <w:webHidden/>
              </w:rPr>
              <w:fldChar w:fldCharType="begin"/>
            </w:r>
            <w:r w:rsidR="008C2939">
              <w:rPr>
                <w:webHidden/>
              </w:rPr>
              <w:instrText xml:space="preserve"> PAGEREF _Toc2707286 \h </w:instrText>
            </w:r>
            <w:r w:rsidR="008C2939">
              <w:rPr>
                <w:webHidden/>
              </w:rPr>
            </w:r>
            <w:r w:rsidR="008C2939">
              <w:rPr>
                <w:webHidden/>
              </w:rPr>
              <w:fldChar w:fldCharType="separate"/>
            </w:r>
            <w:r w:rsidR="008C2939">
              <w:rPr>
                <w:webHidden/>
              </w:rPr>
              <w:t>7</w:t>
            </w:r>
            <w:r w:rsidR="008C2939">
              <w:rPr>
                <w:webHidden/>
              </w:rPr>
              <w:fldChar w:fldCharType="end"/>
            </w:r>
          </w:hyperlink>
        </w:p>
        <w:p w14:paraId="36B54912" w14:textId="29E37DCC" w:rsidR="008C2939" w:rsidRDefault="001077CD" w:rsidP="00845DFD">
          <w:pPr>
            <w:pStyle w:val="TOC2"/>
            <w:rPr>
              <w:rFonts w:eastAsiaTheme="minorEastAsia"/>
              <w:sz w:val="22"/>
              <w:szCs w:val="22"/>
              <w:lang w:eastAsia="en-GB"/>
            </w:rPr>
          </w:pPr>
          <w:hyperlink w:anchor="_Toc2707287" w:history="1">
            <w:r w:rsidR="008C2939" w:rsidRPr="00561FFB">
              <w:rPr>
                <w:rStyle w:val="Hyperlink"/>
              </w:rPr>
              <w:t>4.3</w:t>
            </w:r>
            <w:r w:rsidR="008C2939">
              <w:rPr>
                <w:rFonts w:eastAsiaTheme="minorEastAsia"/>
                <w:sz w:val="22"/>
                <w:szCs w:val="22"/>
                <w:lang w:eastAsia="en-GB"/>
              </w:rPr>
              <w:tab/>
            </w:r>
            <w:r w:rsidR="008C2939" w:rsidRPr="00561FFB">
              <w:rPr>
                <w:rStyle w:val="Hyperlink"/>
              </w:rPr>
              <w:t>Results of Risk Assessment</w:t>
            </w:r>
            <w:r w:rsidR="008C2939">
              <w:rPr>
                <w:webHidden/>
              </w:rPr>
              <w:tab/>
            </w:r>
            <w:r w:rsidR="008C2939">
              <w:rPr>
                <w:webHidden/>
              </w:rPr>
              <w:fldChar w:fldCharType="begin"/>
            </w:r>
            <w:r w:rsidR="008C2939">
              <w:rPr>
                <w:webHidden/>
              </w:rPr>
              <w:instrText xml:space="preserve"> PAGEREF _Toc2707287 \h </w:instrText>
            </w:r>
            <w:r w:rsidR="008C2939">
              <w:rPr>
                <w:webHidden/>
              </w:rPr>
            </w:r>
            <w:r w:rsidR="008C2939">
              <w:rPr>
                <w:webHidden/>
              </w:rPr>
              <w:fldChar w:fldCharType="separate"/>
            </w:r>
            <w:r w:rsidR="008C2939">
              <w:rPr>
                <w:webHidden/>
              </w:rPr>
              <w:t>7</w:t>
            </w:r>
            <w:r w:rsidR="008C2939">
              <w:rPr>
                <w:webHidden/>
              </w:rPr>
              <w:fldChar w:fldCharType="end"/>
            </w:r>
          </w:hyperlink>
        </w:p>
        <w:p w14:paraId="63C10251" w14:textId="16C557C7" w:rsidR="008C2939" w:rsidRDefault="001077CD" w:rsidP="00845DFD">
          <w:pPr>
            <w:pStyle w:val="TOC2"/>
            <w:rPr>
              <w:rFonts w:eastAsiaTheme="minorEastAsia"/>
              <w:sz w:val="22"/>
              <w:szCs w:val="22"/>
              <w:lang w:eastAsia="en-GB"/>
            </w:rPr>
          </w:pPr>
          <w:hyperlink w:anchor="_Toc2707288" w:history="1">
            <w:r w:rsidR="008C2939" w:rsidRPr="00561FFB">
              <w:rPr>
                <w:rStyle w:val="Hyperlink"/>
              </w:rPr>
              <w:t>4.4</w:t>
            </w:r>
            <w:r w:rsidR="008C2939">
              <w:rPr>
                <w:rFonts w:eastAsiaTheme="minorEastAsia"/>
                <w:sz w:val="22"/>
                <w:szCs w:val="22"/>
                <w:lang w:eastAsia="en-GB"/>
              </w:rPr>
              <w:tab/>
            </w:r>
            <w:r w:rsidR="008C2939" w:rsidRPr="00561FFB">
              <w:rPr>
                <w:rStyle w:val="Hyperlink"/>
              </w:rPr>
              <w:t>Results of Supplier Verification Programme</w:t>
            </w:r>
            <w:r w:rsidR="008C2939">
              <w:rPr>
                <w:webHidden/>
              </w:rPr>
              <w:tab/>
            </w:r>
            <w:r w:rsidR="008C2939">
              <w:rPr>
                <w:webHidden/>
              </w:rPr>
              <w:fldChar w:fldCharType="begin"/>
            </w:r>
            <w:r w:rsidR="008C2939">
              <w:rPr>
                <w:webHidden/>
              </w:rPr>
              <w:instrText xml:space="preserve"> PAGEREF _Toc2707288 \h </w:instrText>
            </w:r>
            <w:r w:rsidR="008C2939">
              <w:rPr>
                <w:webHidden/>
              </w:rPr>
            </w:r>
            <w:r w:rsidR="008C2939">
              <w:rPr>
                <w:webHidden/>
              </w:rPr>
              <w:fldChar w:fldCharType="separate"/>
            </w:r>
            <w:r w:rsidR="008C2939">
              <w:rPr>
                <w:webHidden/>
              </w:rPr>
              <w:t>7</w:t>
            </w:r>
            <w:r w:rsidR="008C2939">
              <w:rPr>
                <w:webHidden/>
              </w:rPr>
              <w:fldChar w:fldCharType="end"/>
            </w:r>
          </w:hyperlink>
        </w:p>
        <w:p w14:paraId="7E82C1E7" w14:textId="2BA69415" w:rsidR="008C2939" w:rsidRDefault="001077CD" w:rsidP="00845DFD">
          <w:pPr>
            <w:pStyle w:val="TOC2"/>
            <w:rPr>
              <w:rFonts w:eastAsiaTheme="minorEastAsia"/>
              <w:sz w:val="22"/>
              <w:szCs w:val="22"/>
              <w:lang w:eastAsia="en-GB"/>
            </w:rPr>
          </w:pPr>
          <w:hyperlink w:anchor="_Toc2707289" w:history="1">
            <w:r w:rsidR="008C2939" w:rsidRPr="00561FFB">
              <w:rPr>
                <w:rStyle w:val="Hyperlink"/>
              </w:rPr>
              <w:t>4.5</w:t>
            </w:r>
            <w:r w:rsidR="008C2939">
              <w:rPr>
                <w:rFonts w:eastAsiaTheme="minorEastAsia"/>
                <w:sz w:val="22"/>
                <w:szCs w:val="22"/>
                <w:lang w:eastAsia="en-GB"/>
              </w:rPr>
              <w:tab/>
            </w:r>
            <w:r w:rsidR="008C2939" w:rsidRPr="00561FFB">
              <w:rPr>
                <w:rStyle w:val="Hyperlink"/>
              </w:rPr>
              <w:t>Conclusion</w:t>
            </w:r>
            <w:r w:rsidR="008C2939">
              <w:rPr>
                <w:webHidden/>
              </w:rPr>
              <w:tab/>
            </w:r>
            <w:r w:rsidR="008C2939">
              <w:rPr>
                <w:webHidden/>
              </w:rPr>
              <w:fldChar w:fldCharType="begin"/>
            </w:r>
            <w:r w:rsidR="008C2939">
              <w:rPr>
                <w:webHidden/>
              </w:rPr>
              <w:instrText xml:space="preserve"> PAGEREF _Toc2707289 \h </w:instrText>
            </w:r>
            <w:r w:rsidR="008C2939">
              <w:rPr>
                <w:webHidden/>
              </w:rPr>
            </w:r>
            <w:r w:rsidR="008C2939">
              <w:rPr>
                <w:webHidden/>
              </w:rPr>
              <w:fldChar w:fldCharType="separate"/>
            </w:r>
            <w:r w:rsidR="008C2939">
              <w:rPr>
                <w:webHidden/>
              </w:rPr>
              <w:t>7</w:t>
            </w:r>
            <w:r w:rsidR="008C2939">
              <w:rPr>
                <w:webHidden/>
              </w:rPr>
              <w:fldChar w:fldCharType="end"/>
            </w:r>
          </w:hyperlink>
        </w:p>
        <w:p w14:paraId="7955AB02" w14:textId="22AE99DF" w:rsidR="008C2939" w:rsidRDefault="001077CD">
          <w:pPr>
            <w:pStyle w:val="TOC1"/>
            <w:rPr>
              <w:rFonts w:eastAsiaTheme="minorEastAsia"/>
              <w:b w:val="0"/>
              <w:sz w:val="22"/>
              <w:szCs w:val="22"/>
              <w:lang w:eastAsia="en-GB"/>
            </w:rPr>
          </w:pPr>
          <w:hyperlink w:anchor="_Toc2707290" w:history="1">
            <w:r w:rsidR="008C2939" w:rsidRPr="00561FFB">
              <w:rPr>
                <w:rStyle w:val="Hyperlink"/>
              </w:rPr>
              <w:t>5</w:t>
            </w:r>
            <w:r w:rsidR="008C2939">
              <w:rPr>
                <w:rFonts w:eastAsiaTheme="minorEastAsia"/>
                <w:b w:val="0"/>
                <w:sz w:val="22"/>
                <w:szCs w:val="22"/>
                <w:lang w:eastAsia="en-GB"/>
              </w:rPr>
              <w:tab/>
            </w:r>
            <w:r w:rsidR="008C2939" w:rsidRPr="00561FFB">
              <w:rPr>
                <w:rStyle w:val="Hyperlink"/>
              </w:rPr>
              <w:t>Stakeholder Consultation</w:t>
            </w:r>
            <w:r w:rsidR="008C2939">
              <w:rPr>
                <w:webHidden/>
              </w:rPr>
              <w:tab/>
            </w:r>
            <w:r w:rsidR="008C2939">
              <w:rPr>
                <w:webHidden/>
              </w:rPr>
              <w:fldChar w:fldCharType="begin"/>
            </w:r>
            <w:r w:rsidR="008C2939">
              <w:rPr>
                <w:webHidden/>
              </w:rPr>
              <w:instrText xml:space="preserve"> PAGEREF _Toc2707290 \h </w:instrText>
            </w:r>
            <w:r w:rsidR="008C2939">
              <w:rPr>
                <w:webHidden/>
              </w:rPr>
            </w:r>
            <w:r w:rsidR="008C2939">
              <w:rPr>
                <w:webHidden/>
              </w:rPr>
              <w:fldChar w:fldCharType="separate"/>
            </w:r>
            <w:r w:rsidR="008C2939">
              <w:rPr>
                <w:webHidden/>
              </w:rPr>
              <w:t>8</w:t>
            </w:r>
            <w:r w:rsidR="008C2939">
              <w:rPr>
                <w:webHidden/>
              </w:rPr>
              <w:fldChar w:fldCharType="end"/>
            </w:r>
          </w:hyperlink>
        </w:p>
        <w:p w14:paraId="668E61BD" w14:textId="7DB323BB" w:rsidR="008C2939" w:rsidRDefault="001077CD" w:rsidP="00845DFD">
          <w:pPr>
            <w:pStyle w:val="TOC2"/>
            <w:rPr>
              <w:rFonts w:eastAsiaTheme="minorEastAsia"/>
              <w:sz w:val="22"/>
              <w:szCs w:val="22"/>
              <w:lang w:eastAsia="en-GB"/>
            </w:rPr>
          </w:pPr>
          <w:hyperlink w:anchor="_Toc2707291" w:history="1">
            <w:r w:rsidR="008C2939" w:rsidRPr="00561FFB">
              <w:rPr>
                <w:rStyle w:val="Hyperlink"/>
              </w:rPr>
              <w:t>5.1</w:t>
            </w:r>
            <w:r w:rsidR="008C2939">
              <w:rPr>
                <w:rFonts w:eastAsiaTheme="minorEastAsia"/>
                <w:sz w:val="22"/>
                <w:szCs w:val="22"/>
                <w:lang w:eastAsia="en-GB"/>
              </w:rPr>
              <w:tab/>
            </w:r>
            <w:r w:rsidR="008C2939" w:rsidRPr="00561FFB">
              <w:rPr>
                <w:rStyle w:val="Hyperlink"/>
              </w:rPr>
              <w:t>Response to stakeholder comments</w:t>
            </w:r>
            <w:r w:rsidR="008C2939">
              <w:rPr>
                <w:webHidden/>
              </w:rPr>
              <w:tab/>
            </w:r>
            <w:r w:rsidR="008C2939">
              <w:rPr>
                <w:webHidden/>
              </w:rPr>
              <w:fldChar w:fldCharType="begin"/>
            </w:r>
            <w:r w:rsidR="008C2939">
              <w:rPr>
                <w:webHidden/>
              </w:rPr>
              <w:instrText xml:space="preserve"> PAGEREF _Toc2707291 \h </w:instrText>
            </w:r>
            <w:r w:rsidR="008C2939">
              <w:rPr>
                <w:webHidden/>
              </w:rPr>
            </w:r>
            <w:r w:rsidR="008C2939">
              <w:rPr>
                <w:webHidden/>
              </w:rPr>
              <w:fldChar w:fldCharType="separate"/>
            </w:r>
            <w:r w:rsidR="008C2939">
              <w:rPr>
                <w:webHidden/>
              </w:rPr>
              <w:t>8</w:t>
            </w:r>
            <w:r w:rsidR="008C2939">
              <w:rPr>
                <w:webHidden/>
              </w:rPr>
              <w:fldChar w:fldCharType="end"/>
            </w:r>
          </w:hyperlink>
        </w:p>
        <w:p w14:paraId="7F486CCB" w14:textId="77AA18EB" w:rsidR="008C2939" w:rsidRDefault="001077CD">
          <w:pPr>
            <w:pStyle w:val="TOC1"/>
            <w:rPr>
              <w:rFonts w:eastAsiaTheme="minorEastAsia"/>
              <w:b w:val="0"/>
              <w:sz w:val="22"/>
              <w:szCs w:val="22"/>
              <w:lang w:eastAsia="en-GB"/>
            </w:rPr>
          </w:pPr>
          <w:hyperlink w:anchor="_Toc2707292" w:history="1">
            <w:r w:rsidR="008C2939" w:rsidRPr="00561FFB">
              <w:rPr>
                <w:rStyle w:val="Hyperlink"/>
              </w:rPr>
              <w:t>6</w:t>
            </w:r>
            <w:r w:rsidR="008C2939">
              <w:rPr>
                <w:rFonts w:eastAsiaTheme="minorEastAsia"/>
                <w:b w:val="0"/>
                <w:sz w:val="22"/>
                <w:szCs w:val="22"/>
                <w:lang w:eastAsia="en-GB"/>
              </w:rPr>
              <w:tab/>
            </w:r>
            <w:r w:rsidR="008C2939" w:rsidRPr="00561FFB">
              <w:rPr>
                <w:rStyle w:val="Hyperlink"/>
              </w:rPr>
              <w:t>Overview of Initial Assessment of Risk</w:t>
            </w:r>
            <w:r w:rsidR="008C2939">
              <w:rPr>
                <w:webHidden/>
              </w:rPr>
              <w:tab/>
            </w:r>
            <w:r w:rsidR="008C2939">
              <w:rPr>
                <w:webHidden/>
              </w:rPr>
              <w:fldChar w:fldCharType="begin"/>
            </w:r>
            <w:r w:rsidR="008C2939">
              <w:rPr>
                <w:webHidden/>
              </w:rPr>
              <w:instrText xml:space="preserve"> PAGEREF _Toc2707292 \h </w:instrText>
            </w:r>
            <w:r w:rsidR="008C2939">
              <w:rPr>
                <w:webHidden/>
              </w:rPr>
            </w:r>
            <w:r w:rsidR="008C2939">
              <w:rPr>
                <w:webHidden/>
              </w:rPr>
              <w:fldChar w:fldCharType="separate"/>
            </w:r>
            <w:r w:rsidR="008C2939">
              <w:rPr>
                <w:webHidden/>
              </w:rPr>
              <w:t>9</w:t>
            </w:r>
            <w:r w:rsidR="008C2939">
              <w:rPr>
                <w:webHidden/>
              </w:rPr>
              <w:fldChar w:fldCharType="end"/>
            </w:r>
          </w:hyperlink>
        </w:p>
        <w:p w14:paraId="18829F7C" w14:textId="217AFC74" w:rsidR="008C2939" w:rsidRDefault="001077CD">
          <w:pPr>
            <w:pStyle w:val="TOC1"/>
            <w:rPr>
              <w:rFonts w:eastAsiaTheme="minorEastAsia"/>
              <w:b w:val="0"/>
              <w:sz w:val="22"/>
              <w:szCs w:val="22"/>
              <w:lang w:eastAsia="en-GB"/>
            </w:rPr>
          </w:pPr>
          <w:hyperlink w:anchor="_Toc2707293" w:history="1">
            <w:r w:rsidR="008C2939" w:rsidRPr="00561FFB">
              <w:rPr>
                <w:rStyle w:val="Hyperlink"/>
              </w:rPr>
              <w:t>7</w:t>
            </w:r>
            <w:r w:rsidR="008C2939">
              <w:rPr>
                <w:rFonts w:eastAsiaTheme="minorEastAsia"/>
                <w:b w:val="0"/>
                <w:sz w:val="22"/>
                <w:szCs w:val="22"/>
                <w:lang w:eastAsia="en-GB"/>
              </w:rPr>
              <w:tab/>
            </w:r>
            <w:r w:rsidR="008C2939" w:rsidRPr="00561FFB">
              <w:rPr>
                <w:rStyle w:val="Hyperlink"/>
              </w:rPr>
              <w:t>Mitigation Measures</w:t>
            </w:r>
            <w:r w:rsidR="008C2939">
              <w:rPr>
                <w:webHidden/>
              </w:rPr>
              <w:tab/>
            </w:r>
            <w:r w:rsidR="008C2939">
              <w:rPr>
                <w:webHidden/>
              </w:rPr>
              <w:fldChar w:fldCharType="begin"/>
            </w:r>
            <w:r w:rsidR="008C2939">
              <w:rPr>
                <w:webHidden/>
              </w:rPr>
              <w:instrText xml:space="preserve"> PAGEREF _Toc2707293 \h </w:instrText>
            </w:r>
            <w:r w:rsidR="008C2939">
              <w:rPr>
                <w:webHidden/>
              </w:rPr>
            </w:r>
            <w:r w:rsidR="008C2939">
              <w:rPr>
                <w:webHidden/>
              </w:rPr>
              <w:fldChar w:fldCharType="separate"/>
            </w:r>
            <w:r w:rsidR="008C2939">
              <w:rPr>
                <w:webHidden/>
              </w:rPr>
              <w:t>10</w:t>
            </w:r>
            <w:r w:rsidR="008C2939">
              <w:rPr>
                <w:webHidden/>
              </w:rPr>
              <w:fldChar w:fldCharType="end"/>
            </w:r>
          </w:hyperlink>
        </w:p>
        <w:p w14:paraId="662D15B6" w14:textId="6856038B" w:rsidR="008C2939" w:rsidRDefault="001077CD" w:rsidP="00845DFD">
          <w:pPr>
            <w:pStyle w:val="TOC2"/>
            <w:rPr>
              <w:rFonts w:eastAsiaTheme="minorEastAsia"/>
              <w:sz w:val="22"/>
              <w:szCs w:val="22"/>
              <w:lang w:eastAsia="en-GB"/>
            </w:rPr>
          </w:pPr>
          <w:hyperlink w:anchor="_Toc2707294" w:history="1">
            <w:r w:rsidR="008C2939" w:rsidRPr="00561FFB">
              <w:rPr>
                <w:rStyle w:val="Hyperlink"/>
              </w:rPr>
              <w:t>7.1</w:t>
            </w:r>
            <w:r w:rsidR="008C2939">
              <w:rPr>
                <w:rFonts w:eastAsiaTheme="minorEastAsia"/>
                <w:sz w:val="22"/>
                <w:szCs w:val="22"/>
                <w:lang w:eastAsia="en-GB"/>
              </w:rPr>
              <w:tab/>
            </w:r>
            <w:r w:rsidR="008C2939" w:rsidRPr="00561FFB">
              <w:rPr>
                <w:rStyle w:val="Hyperlink"/>
              </w:rPr>
              <w:t>Mitigation measures</w:t>
            </w:r>
            <w:r w:rsidR="008C2939">
              <w:rPr>
                <w:webHidden/>
              </w:rPr>
              <w:tab/>
            </w:r>
            <w:r w:rsidR="008C2939">
              <w:rPr>
                <w:webHidden/>
              </w:rPr>
              <w:fldChar w:fldCharType="begin"/>
            </w:r>
            <w:r w:rsidR="008C2939">
              <w:rPr>
                <w:webHidden/>
              </w:rPr>
              <w:instrText xml:space="preserve"> PAGEREF _Toc2707294 \h </w:instrText>
            </w:r>
            <w:r w:rsidR="008C2939">
              <w:rPr>
                <w:webHidden/>
              </w:rPr>
            </w:r>
            <w:r w:rsidR="008C2939">
              <w:rPr>
                <w:webHidden/>
              </w:rPr>
              <w:fldChar w:fldCharType="separate"/>
            </w:r>
            <w:r w:rsidR="008C2939">
              <w:rPr>
                <w:webHidden/>
              </w:rPr>
              <w:t>10</w:t>
            </w:r>
            <w:r w:rsidR="008C2939">
              <w:rPr>
                <w:webHidden/>
              </w:rPr>
              <w:fldChar w:fldCharType="end"/>
            </w:r>
          </w:hyperlink>
        </w:p>
        <w:p w14:paraId="6AA6D3C3" w14:textId="102F3A50" w:rsidR="008C2939" w:rsidRDefault="001077CD" w:rsidP="00845DFD">
          <w:pPr>
            <w:pStyle w:val="TOC2"/>
            <w:rPr>
              <w:rFonts w:eastAsiaTheme="minorEastAsia"/>
              <w:sz w:val="22"/>
              <w:szCs w:val="22"/>
              <w:lang w:eastAsia="en-GB"/>
            </w:rPr>
          </w:pPr>
          <w:hyperlink w:anchor="_Toc2707295" w:history="1">
            <w:r w:rsidR="008C2939" w:rsidRPr="00561FFB">
              <w:rPr>
                <w:rStyle w:val="Hyperlink"/>
              </w:rPr>
              <w:t>7.2</w:t>
            </w:r>
            <w:r w:rsidR="008C2939">
              <w:rPr>
                <w:rFonts w:eastAsiaTheme="minorEastAsia"/>
                <w:sz w:val="22"/>
                <w:szCs w:val="22"/>
                <w:lang w:eastAsia="en-GB"/>
              </w:rPr>
              <w:tab/>
            </w:r>
            <w:r w:rsidR="008C2939" w:rsidRPr="00561FFB">
              <w:rPr>
                <w:rStyle w:val="Hyperlink"/>
              </w:rPr>
              <w:t>Monitoring and outcomes</w:t>
            </w:r>
            <w:r w:rsidR="008C2939">
              <w:rPr>
                <w:webHidden/>
              </w:rPr>
              <w:tab/>
            </w:r>
            <w:r w:rsidR="008C2939">
              <w:rPr>
                <w:webHidden/>
              </w:rPr>
              <w:fldChar w:fldCharType="begin"/>
            </w:r>
            <w:r w:rsidR="008C2939">
              <w:rPr>
                <w:webHidden/>
              </w:rPr>
              <w:instrText xml:space="preserve"> PAGEREF _Toc2707295 \h </w:instrText>
            </w:r>
            <w:r w:rsidR="008C2939">
              <w:rPr>
                <w:webHidden/>
              </w:rPr>
            </w:r>
            <w:r w:rsidR="008C2939">
              <w:rPr>
                <w:webHidden/>
              </w:rPr>
              <w:fldChar w:fldCharType="separate"/>
            </w:r>
            <w:r w:rsidR="008C2939">
              <w:rPr>
                <w:webHidden/>
              </w:rPr>
              <w:t>10</w:t>
            </w:r>
            <w:r w:rsidR="008C2939">
              <w:rPr>
                <w:webHidden/>
              </w:rPr>
              <w:fldChar w:fldCharType="end"/>
            </w:r>
          </w:hyperlink>
        </w:p>
        <w:p w14:paraId="1D16C838" w14:textId="5AD377AD" w:rsidR="008C2939" w:rsidRDefault="001077CD" w:rsidP="00845DFD">
          <w:pPr>
            <w:pStyle w:val="TOC2"/>
            <w:rPr>
              <w:rFonts w:eastAsiaTheme="minorEastAsia"/>
              <w:sz w:val="22"/>
              <w:szCs w:val="22"/>
              <w:lang w:eastAsia="en-GB"/>
            </w:rPr>
          </w:pPr>
          <w:hyperlink w:anchor="_Toc2707296" w:history="1">
            <w:r w:rsidR="008C2939" w:rsidRPr="00561FFB">
              <w:rPr>
                <w:rStyle w:val="Hyperlink"/>
              </w:rPr>
              <w:t>7.3</w:t>
            </w:r>
            <w:r w:rsidR="008C2939">
              <w:rPr>
                <w:rFonts w:eastAsiaTheme="minorEastAsia"/>
                <w:sz w:val="22"/>
                <w:szCs w:val="22"/>
                <w:lang w:eastAsia="en-GB"/>
              </w:rPr>
              <w:tab/>
            </w:r>
            <w:r w:rsidR="008C2939" w:rsidRPr="00561FFB">
              <w:rPr>
                <w:rStyle w:val="Hyperlink"/>
              </w:rPr>
              <w:t>Effectiveness of previous mitigation measures</w:t>
            </w:r>
            <w:r w:rsidR="008C2939">
              <w:rPr>
                <w:webHidden/>
              </w:rPr>
              <w:tab/>
            </w:r>
            <w:r w:rsidR="008C2939">
              <w:rPr>
                <w:webHidden/>
              </w:rPr>
              <w:fldChar w:fldCharType="begin"/>
            </w:r>
            <w:r w:rsidR="008C2939">
              <w:rPr>
                <w:webHidden/>
              </w:rPr>
              <w:instrText xml:space="preserve"> PAGEREF _Toc2707296 \h </w:instrText>
            </w:r>
            <w:r w:rsidR="008C2939">
              <w:rPr>
                <w:webHidden/>
              </w:rPr>
            </w:r>
            <w:r w:rsidR="008C2939">
              <w:rPr>
                <w:webHidden/>
              </w:rPr>
              <w:fldChar w:fldCharType="separate"/>
            </w:r>
            <w:r w:rsidR="008C2939">
              <w:rPr>
                <w:webHidden/>
              </w:rPr>
              <w:t>10</w:t>
            </w:r>
            <w:r w:rsidR="008C2939">
              <w:rPr>
                <w:webHidden/>
              </w:rPr>
              <w:fldChar w:fldCharType="end"/>
            </w:r>
          </w:hyperlink>
        </w:p>
        <w:p w14:paraId="0E0BC0CC" w14:textId="1A24F68E" w:rsidR="008C2939" w:rsidRDefault="001077CD" w:rsidP="00845DFD">
          <w:pPr>
            <w:pStyle w:val="TOC2"/>
            <w:rPr>
              <w:rFonts w:eastAsiaTheme="minorEastAsia"/>
              <w:sz w:val="22"/>
              <w:szCs w:val="22"/>
              <w:lang w:eastAsia="en-GB"/>
            </w:rPr>
          </w:pPr>
          <w:hyperlink w:anchor="_Toc2707297" w:history="1">
            <w:r w:rsidR="008C2939" w:rsidRPr="00561FFB">
              <w:rPr>
                <w:rStyle w:val="Hyperlink"/>
              </w:rPr>
              <w:t>7.4</w:t>
            </w:r>
            <w:r w:rsidR="008C2939">
              <w:rPr>
                <w:rFonts w:eastAsiaTheme="minorEastAsia"/>
                <w:sz w:val="22"/>
                <w:szCs w:val="22"/>
                <w:lang w:eastAsia="en-GB"/>
              </w:rPr>
              <w:tab/>
            </w:r>
            <w:r w:rsidR="008C2939" w:rsidRPr="00561FFB">
              <w:rPr>
                <w:rStyle w:val="Hyperlink"/>
              </w:rPr>
              <w:t>New risk ratings and mitigation measures</w:t>
            </w:r>
            <w:r w:rsidR="008C2939">
              <w:rPr>
                <w:webHidden/>
              </w:rPr>
              <w:tab/>
            </w:r>
            <w:r w:rsidR="008C2939">
              <w:rPr>
                <w:webHidden/>
              </w:rPr>
              <w:fldChar w:fldCharType="begin"/>
            </w:r>
            <w:r w:rsidR="008C2939">
              <w:rPr>
                <w:webHidden/>
              </w:rPr>
              <w:instrText xml:space="preserve"> PAGEREF _Toc2707297 \h </w:instrText>
            </w:r>
            <w:r w:rsidR="008C2939">
              <w:rPr>
                <w:webHidden/>
              </w:rPr>
            </w:r>
            <w:r w:rsidR="008C2939">
              <w:rPr>
                <w:webHidden/>
              </w:rPr>
              <w:fldChar w:fldCharType="separate"/>
            </w:r>
            <w:r w:rsidR="008C2939">
              <w:rPr>
                <w:webHidden/>
              </w:rPr>
              <w:t>10</w:t>
            </w:r>
            <w:r w:rsidR="008C2939">
              <w:rPr>
                <w:webHidden/>
              </w:rPr>
              <w:fldChar w:fldCharType="end"/>
            </w:r>
          </w:hyperlink>
        </w:p>
        <w:p w14:paraId="73F00B47" w14:textId="3722B2F8" w:rsidR="008C2939" w:rsidRDefault="001077CD">
          <w:pPr>
            <w:pStyle w:val="TOC1"/>
            <w:rPr>
              <w:rFonts w:eastAsiaTheme="minorEastAsia"/>
              <w:b w:val="0"/>
              <w:sz w:val="22"/>
              <w:szCs w:val="22"/>
              <w:lang w:eastAsia="en-GB"/>
            </w:rPr>
          </w:pPr>
          <w:hyperlink w:anchor="_Toc2707298" w:history="1">
            <w:r w:rsidR="008C2939" w:rsidRPr="00561FFB">
              <w:rPr>
                <w:rStyle w:val="Hyperlink"/>
              </w:rPr>
              <w:t>8</w:t>
            </w:r>
            <w:r w:rsidR="008C2939">
              <w:rPr>
                <w:rFonts w:eastAsiaTheme="minorEastAsia"/>
                <w:b w:val="0"/>
                <w:sz w:val="22"/>
                <w:szCs w:val="22"/>
                <w:lang w:eastAsia="en-GB"/>
              </w:rPr>
              <w:tab/>
            </w:r>
            <w:r w:rsidR="008C2939" w:rsidRPr="00561FFB">
              <w:rPr>
                <w:rStyle w:val="Hyperlink"/>
              </w:rPr>
              <w:t>Detailed Findings for Indicators</w:t>
            </w:r>
            <w:r w:rsidR="008C2939">
              <w:rPr>
                <w:webHidden/>
              </w:rPr>
              <w:tab/>
            </w:r>
            <w:r w:rsidR="008C2939">
              <w:rPr>
                <w:webHidden/>
              </w:rPr>
              <w:fldChar w:fldCharType="begin"/>
            </w:r>
            <w:r w:rsidR="008C2939">
              <w:rPr>
                <w:webHidden/>
              </w:rPr>
              <w:instrText xml:space="preserve"> PAGEREF _Toc2707298 \h </w:instrText>
            </w:r>
            <w:r w:rsidR="008C2939">
              <w:rPr>
                <w:webHidden/>
              </w:rPr>
            </w:r>
            <w:r w:rsidR="008C2939">
              <w:rPr>
                <w:webHidden/>
              </w:rPr>
              <w:fldChar w:fldCharType="separate"/>
            </w:r>
            <w:r w:rsidR="008C2939">
              <w:rPr>
                <w:webHidden/>
              </w:rPr>
              <w:t>11</w:t>
            </w:r>
            <w:r w:rsidR="008C2939">
              <w:rPr>
                <w:webHidden/>
              </w:rPr>
              <w:fldChar w:fldCharType="end"/>
            </w:r>
          </w:hyperlink>
        </w:p>
        <w:p w14:paraId="5AED9355" w14:textId="300E155E" w:rsidR="008C2939" w:rsidRDefault="001077CD">
          <w:pPr>
            <w:pStyle w:val="TOC1"/>
            <w:rPr>
              <w:rFonts w:eastAsiaTheme="minorEastAsia"/>
              <w:b w:val="0"/>
              <w:sz w:val="22"/>
              <w:szCs w:val="22"/>
              <w:lang w:eastAsia="en-GB"/>
            </w:rPr>
          </w:pPr>
          <w:hyperlink w:anchor="_Toc2707299" w:history="1">
            <w:r w:rsidR="008C2939" w:rsidRPr="00561FFB">
              <w:rPr>
                <w:rStyle w:val="Hyperlink"/>
              </w:rPr>
              <w:t>9</w:t>
            </w:r>
            <w:r w:rsidR="008C2939">
              <w:rPr>
                <w:rFonts w:eastAsiaTheme="minorEastAsia"/>
                <w:b w:val="0"/>
                <w:sz w:val="22"/>
                <w:szCs w:val="22"/>
                <w:lang w:eastAsia="en-GB"/>
              </w:rPr>
              <w:tab/>
            </w:r>
            <w:r w:rsidR="008C2939" w:rsidRPr="00561FFB">
              <w:rPr>
                <w:rStyle w:val="Hyperlink"/>
              </w:rPr>
              <w:t>Review of Report</w:t>
            </w:r>
            <w:r w:rsidR="008C2939">
              <w:rPr>
                <w:webHidden/>
              </w:rPr>
              <w:tab/>
            </w:r>
            <w:r w:rsidR="008C2939">
              <w:rPr>
                <w:webHidden/>
              </w:rPr>
              <w:fldChar w:fldCharType="begin"/>
            </w:r>
            <w:r w:rsidR="008C2939">
              <w:rPr>
                <w:webHidden/>
              </w:rPr>
              <w:instrText xml:space="preserve"> PAGEREF _Toc2707299 \h </w:instrText>
            </w:r>
            <w:r w:rsidR="008C2939">
              <w:rPr>
                <w:webHidden/>
              </w:rPr>
            </w:r>
            <w:r w:rsidR="008C2939">
              <w:rPr>
                <w:webHidden/>
              </w:rPr>
              <w:fldChar w:fldCharType="separate"/>
            </w:r>
            <w:r w:rsidR="008C2939">
              <w:rPr>
                <w:webHidden/>
              </w:rPr>
              <w:t>12</w:t>
            </w:r>
            <w:r w:rsidR="008C2939">
              <w:rPr>
                <w:webHidden/>
              </w:rPr>
              <w:fldChar w:fldCharType="end"/>
            </w:r>
          </w:hyperlink>
        </w:p>
        <w:p w14:paraId="673A1D7C" w14:textId="0719DDB5" w:rsidR="008C2939" w:rsidRDefault="001077CD" w:rsidP="00845DFD">
          <w:pPr>
            <w:pStyle w:val="TOC2"/>
            <w:rPr>
              <w:rFonts w:eastAsiaTheme="minorEastAsia"/>
              <w:sz w:val="22"/>
              <w:szCs w:val="22"/>
              <w:lang w:eastAsia="en-GB"/>
            </w:rPr>
          </w:pPr>
          <w:hyperlink w:anchor="_Toc2707300" w:history="1">
            <w:r w:rsidR="008C2939" w:rsidRPr="00561FFB">
              <w:rPr>
                <w:rStyle w:val="Hyperlink"/>
              </w:rPr>
              <w:t>9.1</w:t>
            </w:r>
            <w:r w:rsidR="008C2939">
              <w:rPr>
                <w:rFonts w:eastAsiaTheme="minorEastAsia"/>
                <w:sz w:val="22"/>
                <w:szCs w:val="22"/>
                <w:lang w:eastAsia="en-GB"/>
              </w:rPr>
              <w:tab/>
            </w:r>
            <w:r w:rsidR="008C2939" w:rsidRPr="00561FFB">
              <w:rPr>
                <w:rStyle w:val="Hyperlink"/>
              </w:rPr>
              <w:t>Peer review</w:t>
            </w:r>
            <w:r w:rsidR="008C2939">
              <w:rPr>
                <w:webHidden/>
              </w:rPr>
              <w:tab/>
            </w:r>
            <w:r w:rsidR="008C2939">
              <w:rPr>
                <w:webHidden/>
              </w:rPr>
              <w:fldChar w:fldCharType="begin"/>
            </w:r>
            <w:r w:rsidR="008C2939">
              <w:rPr>
                <w:webHidden/>
              </w:rPr>
              <w:instrText xml:space="preserve"> PAGEREF _Toc2707300 \h </w:instrText>
            </w:r>
            <w:r w:rsidR="008C2939">
              <w:rPr>
                <w:webHidden/>
              </w:rPr>
            </w:r>
            <w:r w:rsidR="008C2939">
              <w:rPr>
                <w:webHidden/>
              </w:rPr>
              <w:fldChar w:fldCharType="separate"/>
            </w:r>
            <w:r w:rsidR="008C2939">
              <w:rPr>
                <w:webHidden/>
              </w:rPr>
              <w:t>12</w:t>
            </w:r>
            <w:r w:rsidR="008C2939">
              <w:rPr>
                <w:webHidden/>
              </w:rPr>
              <w:fldChar w:fldCharType="end"/>
            </w:r>
          </w:hyperlink>
        </w:p>
        <w:p w14:paraId="3B8A16AF" w14:textId="53ECEFCA" w:rsidR="008C2939" w:rsidRDefault="001077CD" w:rsidP="00845DFD">
          <w:pPr>
            <w:pStyle w:val="TOC2"/>
            <w:rPr>
              <w:rFonts w:eastAsiaTheme="minorEastAsia"/>
              <w:sz w:val="22"/>
              <w:szCs w:val="22"/>
              <w:lang w:eastAsia="en-GB"/>
            </w:rPr>
          </w:pPr>
          <w:hyperlink w:anchor="_Toc2707301" w:history="1">
            <w:r w:rsidR="008C2939" w:rsidRPr="00561FFB">
              <w:rPr>
                <w:rStyle w:val="Hyperlink"/>
              </w:rPr>
              <w:t>9.2</w:t>
            </w:r>
            <w:r w:rsidR="008C2939">
              <w:rPr>
                <w:rFonts w:eastAsiaTheme="minorEastAsia"/>
                <w:sz w:val="22"/>
                <w:szCs w:val="22"/>
                <w:lang w:eastAsia="en-GB"/>
              </w:rPr>
              <w:tab/>
            </w:r>
            <w:r w:rsidR="008C2939" w:rsidRPr="00561FFB">
              <w:rPr>
                <w:rStyle w:val="Hyperlink"/>
              </w:rPr>
              <w:t>Public or additional reviews</w:t>
            </w:r>
            <w:r w:rsidR="008C2939">
              <w:rPr>
                <w:webHidden/>
              </w:rPr>
              <w:tab/>
            </w:r>
            <w:r w:rsidR="008C2939">
              <w:rPr>
                <w:webHidden/>
              </w:rPr>
              <w:fldChar w:fldCharType="begin"/>
            </w:r>
            <w:r w:rsidR="008C2939">
              <w:rPr>
                <w:webHidden/>
              </w:rPr>
              <w:instrText xml:space="preserve"> PAGEREF _Toc2707301 \h </w:instrText>
            </w:r>
            <w:r w:rsidR="008C2939">
              <w:rPr>
                <w:webHidden/>
              </w:rPr>
            </w:r>
            <w:r w:rsidR="008C2939">
              <w:rPr>
                <w:webHidden/>
              </w:rPr>
              <w:fldChar w:fldCharType="separate"/>
            </w:r>
            <w:r w:rsidR="008C2939">
              <w:rPr>
                <w:webHidden/>
              </w:rPr>
              <w:t>12</w:t>
            </w:r>
            <w:r w:rsidR="008C2939">
              <w:rPr>
                <w:webHidden/>
              </w:rPr>
              <w:fldChar w:fldCharType="end"/>
            </w:r>
          </w:hyperlink>
        </w:p>
        <w:p w14:paraId="3B94FBFC" w14:textId="3887008D" w:rsidR="008C2939" w:rsidRDefault="001077CD">
          <w:pPr>
            <w:pStyle w:val="TOC1"/>
            <w:rPr>
              <w:rFonts w:eastAsiaTheme="minorEastAsia"/>
              <w:b w:val="0"/>
              <w:sz w:val="22"/>
              <w:szCs w:val="22"/>
              <w:lang w:eastAsia="en-GB"/>
            </w:rPr>
          </w:pPr>
          <w:hyperlink w:anchor="_Toc2707302" w:history="1">
            <w:r w:rsidR="008C2939" w:rsidRPr="00561FFB">
              <w:rPr>
                <w:rStyle w:val="Hyperlink"/>
              </w:rPr>
              <w:t>10</w:t>
            </w:r>
            <w:r w:rsidR="008C2939">
              <w:rPr>
                <w:rFonts w:eastAsiaTheme="minorEastAsia"/>
                <w:b w:val="0"/>
                <w:sz w:val="22"/>
                <w:szCs w:val="22"/>
                <w:lang w:eastAsia="en-GB"/>
              </w:rPr>
              <w:tab/>
            </w:r>
            <w:r w:rsidR="008C2939" w:rsidRPr="00561FFB">
              <w:rPr>
                <w:rStyle w:val="Hyperlink"/>
              </w:rPr>
              <w:t>Approval of Report</w:t>
            </w:r>
            <w:r w:rsidR="008C2939">
              <w:rPr>
                <w:webHidden/>
              </w:rPr>
              <w:tab/>
            </w:r>
            <w:r w:rsidR="008C2939">
              <w:rPr>
                <w:webHidden/>
              </w:rPr>
              <w:fldChar w:fldCharType="begin"/>
            </w:r>
            <w:r w:rsidR="008C2939">
              <w:rPr>
                <w:webHidden/>
              </w:rPr>
              <w:instrText xml:space="preserve"> PAGEREF _Toc2707302 \h </w:instrText>
            </w:r>
            <w:r w:rsidR="008C2939">
              <w:rPr>
                <w:webHidden/>
              </w:rPr>
            </w:r>
            <w:r w:rsidR="008C2939">
              <w:rPr>
                <w:webHidden/>
              </w:rPr>
              <w:fldChar w:fldCharType="separate"/>
            </w:r>
            <w:r w:rsidR="008C2939">
              <w:rPr>
                <w:webHidden/>
              </w:rPr>
              <w:t>13</w:t>
            </w:r>
            <w:r w:rsidR="008C2939">
              <w:rPr>
                <w:webHidden/>
              </w:rPr>
              <w:fldChar w:fldCharType="end"/>
            </w:r>
          </w:hyperlink>
        </w:p>
        <w:p w14:paraId="1123A61E" w14:textId="0C90460B" w:rsidR="00E00AA5" w:rsidRDefault="00E00AA5">
          <w:r>
            <w:rPr>
              <w:b/>
              <w:bCs/>
              <w:noProof/>
            </w:rPr>
            <w:fldChar w:fldCharType="end"/>
          </w:r>
        </w:p>
      </w:sdtContent>
    </w:sdt>
    <w:p w14:paraId="3C7A79DA" w14:textId="77777777" w:rsidR="00B94D3B" w:rsidRDefault="00B94D3B" w:rsidP="004309B9"/>
    <w:p w14:paraId="6A684FC6" w14:textId="1AD5DB50" w:rsidR="00694330" w:rsidRDefault="00694330" w:rsidP="00694330">
      <w:pPr>
        <w:sectPr w:rsidR="00694330" w:rsidSect="00156D13">
          <w:headerReference w:type="even" r:id="rId10"/>
          <w:headerReference w:type="default" r:id="rId11"/>
          <w:footerReference w:type="default" r:id="rId12"/>
          <w:headerReference w:type="first" r:id="rId13"/>
          <w:footerReference w:type="first" r:id="rId14"/>
          <w:pgSz w:w="11906" w:h="16838"/>
          <w:pgMar w:top="2386" w:right="1134" w:bottom="1134" w:left="1134" w:header="1134" w:footer="680" w:gutter="0"/>
          <w:pgNumType w:fmt="lowerRoman"/>
          <w:cols w:space="708"/>
          <w:titlePg/>
          <w:docGrid w:linePitch="360"/>
        </w:sectPr>
      </w:pPr>
    </w:p>
    <w:p w14:paraId="31306F73" w14:textId="3DD68991" w:rsidR="00694330" w:rsidRDefault="00694330" w:rsidP="00694330"/>
    <w:p w14:paraId="5ABBE4CD" w14:textId="43467F13" w:rsidR="00DD6D07" w:rsidRDefault="00DD6D07" w:rsidP="00694330">
      <w:pPr>
        <w:pStyle w:val="Heading1"/>
      </w:pPr>
      <w:bookmarkStart w:id="1" w:name="_Toc2671431"/>
      <w:bookmarkStart w:id="2" w:name="_Toc2707267"/>
      <w:r>
        <w:t>Overview</w:t>
      </w:r>
      <w:bookmarkEnd w:id="1"/>
      <w:bookmarkEnd w:id="2"/>
    </w:p>
    <w:p w14:paraId="125BB60F" w14:textId="77777777" w:rsidR="00DD6D07" w:rsidRPr="00ED692D" w:rsidRDefault="00DD6D07" w:rsidP="00DD6D07">
      <w:pPr>
        <w:rPr>
          <w:i/>
        </w:rPr>
      </w:pPr>
      <w:r w:rsidRPr="00ED692D">
        <w:rPr>
          <w:i/>
        </w:rPr>
        <w:t>On the first page include the following information:</w:t>
      </w:r>
    </w:p>
    <w:p w14:paraId="63642B9A" w14:textId="77777777" w:rsidR="00DD6D07" w:rsidRDefault="00DD6D07" w:rsidP="00DD6D07">
      <w:r>
        <w:t xml:space="preserve">Producer name: </w:t>
      </w:r>
      <w:r>
        <w:tab/>
        <w:t>[Name of organisation]</w:t>
      </w:r>
    </w:p>
    <w:p w14:paraId="14E98EBC" w14:textId="77777777" w:rsidR="00DD6D07" w:rsidRDefault="00DD6D07" w:rsidP="00DD6D07">
      <w:r>
        <w:t>Producer location:</w:t>
      </w:r>
      <w:r>
        <w:tab/>
        <w:t>[physical address. If multiple, specify head office wrt SBP certification]</w:t>
      </w:r>
    </w:p>
    <w:p w14:paraId="5F158954" w14:textId="77777777" w:rsidR="00DD6D07" w:rsidRDefault="00DD6D07" w:rsidP="00DD6D07">
      <w:r>
        <w:t>Geographic position:</w:t>
      </w:r>
      <w:r>
        <w:tab/>
        <w:t>[Lat E/W ### degrees ## minutes, Long N/S ### degrees ## minutes]</w:t>
      </w:r>
    </w:p>
    <w:p w14:paraId="58423CD9" w14:textId="77777777" w:rsidR="00DD6D07" w:rsidRDefault="00DD6D07" w:rsidP="00DD6D07">
      <w:r>
        <w:t>Primary contact:</w:t>
      </w:r>
      <w:r>
        <w:tab/>
        <w:t>[Name of contact person for SBP, address, telephone, email]</w:t>
      </w:r>
    </w:p>
    <w:p w14:paraId="002528CD" w14:textId="343752D1" w:rsidR="00DD6D07" w:rsidRDefault="00DD6D07" w:rsidP="00DD6D07">
      <w:r>
        <w:t>Company website:</w:t>
      </w:r>
      <w:r>
        <w:tab/>
        <w:t xml:space="preserve">[e.g. </w:t>
      </w:r>
      <w:hyperlink r:id="rId15" w:history="1">
        <w:r w:rsidR="00044B8D" w:rsidRPr="00C26C6C">
          <w:rPr>
            <w:rStyle w:val="Hyperlink"/>
          </w:rPr>
          <w:t>www.companyname</w:t>
        </w:r>
      </w:hyperlink>
      <w:r>
        <w:t>]</w:t>
      </w:r>
    </w:p>
    <w:p w14:paraId="4970FA2F" w14:textId="6B661385" w:rsidR="00044B8D" w:rsidRDefault="00044B8D" w:rsidP="00044B8D">
      <w:r>
        <w:t>Date of previous report:</w:t>
      </w:r>
      <w:r>
        <w:tab/>
        <w:t>[ DD/MMM/YYYY]</w:t>
      </w:r>
    </w:p>
    <w:p w14:paraId="2C9AFD64" w14:textId="66053256" w:rsidR="00DD6D07" w:rsidRDefault="00DD6D07" w:rsidP="00DD6D07">
      <w:r>
        <w:t xml:space="preserve">Date </w:t>
      </w:r>
      <w:r w:rsidR="00044B8D">
        <w:t xml:space="preserve">this </w:t>
      </w:r>
      <w:r>
        <w:t>report finalised:</w:t>
      </w:r>
      <w:r>
        <w:tab/>
        <w:t>[DD/MMM/YYYY]</w:t>
      </w:r>
    </w:p>
    <w:p w14:paraId="50F7B2A8" w14:textId="7068F83D" w:rsidR="00DD6D07" w:rsidRDefault="00DD6D07" w:rsidP="00DD6D07">
      <w:r>
        <w:t>Close of CB audit:</w:t>
      </w:r>
      <w:r>
        <w:tab/>
        <w:t>[Date and location of the closing meeting CB]</w:t>
      </w:r>
    </w:p>
    <w:p w14:paraId="498DAA47" w14:textId="77777777" w:rsidR="00DD6D07" w:rsidRDefault="00DD6D07" w:rsidP="00DD6D07">
      <w:r>
        <w:t>Name of CB:</w:t>
      </w:r>
      <w:r>
        <w:tab/>
      </w:r>
      <w:r>
        <w:tab/>
        <w:t>[CB Name]</w:t>
      </w:r>
    </w:p>
    <w:p w14:paraId="5ACA3810" w14:textId="77777777" w:rsidR="00DD6D07" w:rsidRDefault="00DD6D07" w:rsidP="00DD6D07">
      <w:r>
        <w:t>Translations from English:</w:t>
      </w:r>
      <w:r>
        <w:tab/>
        <w:t>[Yes/No/NA as appropriate]</w:t>
      </w:r>
    </w:p>
    <w:p w14:paraId="1AD5A897" w14:textId="4D207250" w:rsidR="00DD6D07" w:rsidRDefault="00DD6D07" w:rsidP="00DD6D07">
      <w:r>
        <w:t>SBP Standard(s) used:</w:t>
      </w:r>
      <w:r>
        <w:tab/>
      </w:r>
      <w:r w:rsidR="00493940">
        <w:tab/>
      </w:r>
      <w:r>
        <w:t>[e.g. Standard 1 version 1.0, Standard 2 version 1.1]</w:t>
      </w:r>
    </w:p>
    <w:p w14:paraId="11B1561E" w14:textId="713303AA" w:rsidR="00DD6D07" w:rsidRDefault="00DD6D07" w:rsidP="00DD6D07">
      <w:r>
        <w:t>Weblink to Standard(s) used:</w:t>
      </w:r>
      <w:r>
        <w:tab/>
      </w:r>
      <w:hyperlink r:id="rId16" w:history="1">
        <w:r w:rsidR="00493940" w:rsidRPr="00D84BC9">
          <w:rPr>
            <w:rStyle w:val="Hyperlink"/>
          </w:rPr>
          <w:t>https://sbp-cert.org/documents/standards-documents/standards</w:t>
        </w:r>
      </w:hyperlink>
      <w:r w:rsidR="00493940">
        <w:rPr>
          <w:rStyle w:val="Hyperlink"/>
        </w:rPr>
        <w:t xml:space="preserve"> </w:t>
      </w:r>
      <w:r>
        <w:t xml:space="preserve"> </w:t>
      </w:r>
    </w:p>
    <w:p w14:paraId="5B416549" w14:textId="77777777" w:rsidR="00DD6D07" w:rsidRDefault="00DD6D07" w:rsidP="00DD6D07">
      <w:r>
        <w:t xml:space="preserve">SBP Endorsed Regional Risk Assessment: </w:t>
      </w:r>
      <w:r>
        <w:tab/>
        <w:t>[Reference endorsed RRA or ‘not applicable’]</w:t>
      </w:r>
    </w:p>
    <w:p w14:paraId="76D777AF" w14:textId="635F40A4" w:rsidR="0088631E" w:rsidRDefault="00DD6D07" w:rsidP="00DD6D07">
      <w:r>
        <w:t xml:space="preserve">Weblink to SBE on Company website: </w:t>
      </w:r>
      <w:r>
        <w:tab/>
      </w:r>
      <w:r w:rsidR="00493940">
        <w:tab/>
      </w:r>
      <w:r>
        <w:t xml:space="preserve">[e.g. </w:t>
      </w:r>
      <w:hyperlink r:id="rId17" w:history="1">
        <w:r w:rsidRPr="0098087C">
          <w:rPr>
            <w:rStyle w:val="Hyperlink"/>
          </w:rPr>
          <w:t>www.bp.com</w:t>
        </w:r>
      </w:hyperlink>
      <w:r>
        <w:t>]</w:t>
      </w:r>
    </w:p>
    <w:p w14:paraId="583FC132" w14:textId="77777777" w:rsidR="0088631E" w:rsidRDefault="0088631E">
      <w:pPr>
        <w:spacing w:line="276" w:lineRule="auto"/>
      </w:pPr>
      <w:r>
        <w:br w:type="page"/>
      </w:r>
    </w:p>
    <w:p w14:paraId="433F6907" w14:textId="3B919B0A" w:rsidR="00DD6D07" w:rsidRDefault="00DD6D07" w:rsidP="00DD6D07">
      <w:pPr>
        <w:pStyle w:val="Heading1"/>
      </w:pPr>
      <w:bookmarkStart w:id="3" w:name="_Toc2671432"/>
      <w:bookmarkStart w:id="4" w:name="_Toc2707268"/>
      <w:r>
        <w:lastRenderedPageBreak/>
        <w:t>Description of the Supply Base</w:t>
      </w:r>
      <w:r w:rsidR="00D93366">
        <w:t xml:space="preserve"> and Feedstock</w:t>
      </w:r>
      <w:bookmarkEnd w:id="3"/>
      <w:bookmarkEnd w:id="4"/>
    </w:p>
    <w:p w14:paraId="75C2BDD5" w14:textId="49A311F6" w:rsidR="00DD6D07" w:rsidRDefault="00DD6D07" w:rsidP="00020DA7">
      <w:pPr>
        <w:pStyle w:val="Heading2"/>
        <w:ind w:left="0" w:firstLine="0"/>
      </w:pPr>
      <w:bookmarkStart w:id="5" w:name="_Toc2671433"/>
      <w:bookmarkStart w:id="6" w:name="_Toc2707269"/>
      <w:r>
        <w:t>General description</w:t>
      </w:r>
      <w:r w:rsidR="00D93366">
        <w:t xml:space="preserve"> of the Supply Base</w:t>
      </w:r>
      <w:bookmarkEnd w:id="5"/>
      <w:bookmarkEnd w:id="6"/>
    </w:p>
    <w:p w14:paraId="3DB74C39" w14:textId="129ED806" w:rsidR="00044B8D" w:rsidRDefault="00DD6D07" w:rsidP="00DD6D07">
      <w:pPr>
        <w:rPr>
          <w:i/>
        </w:rPr>
      </w:pPr>
      <w:r w:rsidRPr="00360FA4">
        <w:rPr>
          <w:i/>
        </w:rPr>
        <w:t xml:space="preserve">Provide a </w:t>
      </w:r>
      <w:r w:rsidR="00044B8D">
        <w:rPr>
          <w:i/>
        </w:rPr>
        <w:t>brief description</w:t>
      </w:r>
    </w:p>
    <w:p w14:paraId="17E2675A" w14:textId="0AADC83B" w:rsidR="00DD6D07" w:rsidRDefault="00044B8D" w:rsidP="00DD6D07">
      <w:pPr>
        <w:rPr>
          <w:i/>
        </w:rPr>
      </w:pPr>
      <w:r>
        <w:rPr>
          <w:i/>
        </w:rPr>
        <w:t>Example: The</w:t>
      </w:r>
      <w:r w:rsidR="00DA2106">
        <w:rPr>
          <w:i/>
        </w:rPr>
        <w:t xml:space="preserve"> supply base is located in country X and covers Xha of </w:t>
      </w:r>
      <w:r>
        <w:rPr>
          <w:i/>
        </w:rPr>
        <w:t>[forest type]</w:t>
      </w:r>
      <w:r w:rsidR="00DA2106">
        <w:rPr>
          <w:i/>
        </w:rPr>
        <w:t>. Species extracted from the supply base are: xx, zz, yy</w:t>
      </w:r>
    </w:p>
    <w:p w14:paraId="0A935217" w14:textId="34971239" w:rsidR="00044B8D" w:rsidRPr="00D93366" w:rsidRDefault="00044B8D" w:rsidP="009372DE">
      <w:pPr>
        <w:pStyle w:val="Heading3"/>
        <w:ind w:left="0" w:firstLine="0"/>
      </w:pPr>
      <w:bookmarkStart w:id="7" w:name="_Toc2671434"/>
      <w:bookmarkStart w:id="8" w:name="_Toc2707270"/>
      <w:r w:rsidRPr="00D93366">
        <w:t>Supply Base</w:t>
      </w:r>
      <w:r w:rsidR="00D93366" w:rsidRPr="00D93366">
        <w:t xml:space="preserve"> data</w:t>
      </w:r>
      <w:bookmarkEnd w:id="7"/>
      <w:bookmarkEnd w:id="8"/>
    </w:p>
    <w:p w14:paraId="50C0E6C4" w14:textId="77777777" w:rsidR="00044B8D" w:rsidRDefault="00044B8D" w:rsidP="00044B8D">
      <w:pPr>
        <w:pStyle w:val="ListParagraph"/>
        <w:numPr>
          <w:ilvl w:val="0"/>
          <w:numId w:val="14"/>
        </w:numPr>
      </w:pPr>
      <w:r>
        <w:t>Total Supply Base area (ha): cumulative area of all forest types within SB</w:t>
      </w:r>
    </w:p>
    <w:p w14:paraId="1361BFB4" w14:textId="77777777" w:rsidR="00044B8D" w:rsidRDefault="00044B8D" w:rsidP="00044B8D">
      <w:pPr>
        <w:pStyle w:val="ListParagraph"/>
        <w:numPr>
          <w:ilvl w:val="0"/>
          <w:numId w:val="14"/>
        </w:numPr>
      </w:pPr>
      <w:r>
        <w:t>Tenure by type (ha): privately owned/public/community concession</w:t>
      </w:r>
    </w:p>
    <w:p w14:paraId="28040F58" w14:textId="77777777" w:rsidR="00044B8D" w:rsidRDefault="00044B8D" w:rsidP="00044B8D">
      <w:pPr>
        <w:pStyle w:val="ListParagraph"/>
        <w:numPr>
          <w:ilvl w:val="0"/>
          <w:numId w:val="14"/>
        </w:numPr>
      </w:pPr>
      <w:r>
        <w:t>Forest by type (ha):</w:t>
      </w:r>
      <w:r>
        <w:tab/>
        <w:t>boreal/temperate/tropical</w:t>
      </w:r>
    </w:p>
    <w:p w14:paraId="3ECD6A3A" w14:textId="77777777" w:rsidR="00044B8D" w:rsidRDefault="00044B8D" w:rsidP="00044B8D">
      <w:pPr>
        <w:pStyle w:val="ListParagraph"/>
        <w:numPr>
          <w:ilvl w:val="0"/>
          <w:numId w:val="14"/>
        </w:numPr>
      </w:pPr>
      <w:r>
        <w:t>Forest by management type (ha): plantation/managed natural/natural</w:t>
      </w:r>
    </w:p>
    <w:p w14:paraId="697102F1" w14:textId="77777777" w:rsidR="00044B8D" w:rsidRDefault="00044B8D" w:rsidP="00044B8D">
      <w:pPr>
        <w:pStyle w:val="ListParagraph"/>
        <w:numPr>
          <w:ilvl w:val="0"/>
          <w:numId w:val="14"/>
        </w:numPr>
      </w:pPr>
      <w:r>
        <w:t>Certified forest by scheme (ha): (e.g. hectares of FSC or PEFC-certified forest)</w:t>
      </w:r>
    </w:p>
    <w:p w14:paraId="1DDA1EF6" w14:textId="185716EB" w:rsidR="00DA2106" w:rsidRDefault="00DA2106" w:rsidP="009372DE">
      <w:pPr>
        <w:pStyle w:val="Heading3"/>
        <w:ind w:left="0" w:firstLine="0"/>
      </w:pPr>
      <w:bookmarkStart w:id="9" w:name="_Toc2671435"/>
      <w:bookmarkStart w:id="10" w:name="_Toc2707271"/>
      <w:r>
        <w:t>National level</w:t>
      </w:r>
      <w:r w:rsidR="00D93366">
        <w:t xml:space="preserve"> description</w:t>
      </w:r>
      <w:bookmarkEnd w:id="9"/>
      <w:bookmarkEnd w:id="10"/>
    </w:p>
    <w:p w14:paraId="1E0A277D" w14:textId="77777777" w:rsidR="00044B8D" w:rsidRDefault="00044B8D" w:rsidP="00044B8D">
      <w:pPr>
        <w:rPr>
          <w:i/>
        </w:rPr>
      </w:pPr>
      <w:r w:rsidRPr="00360FA4">
        <w:rPr>
          <w:i/>
        </w:rPr>
        <w:t xml:space="preserve">Provide a </w:t>
      </w:r>
      <w:r>
        <w:rPr>
          <w:i/>
        </w:rPr>
        <w:t>brief description</w:t>
      </w:r>
    </w:p>
    <w:p w14:paraId="4427FB10" w14:textId="0699BA8F" w:rsidR="00DA2106" w:rsidRPr="00044B8D" w:rsidRDefault="00044B8D" w:rsidP="00044B8D">
      <w:pPr>
        <w:rPr>
          <w:i/>
        </w:rPr>
      </w:pPr>
      <w:r>
        <w:rPr>
          <w:i/>
        </w:rPr>
        <w:t xml:space="preserve"> </w:t>
      </w:r>
      <w:r w:rsidR="00DA2106">
        <w:rPr>
          <w:i/>
        </w:rPr>
        <w:t xml:space="preserve">(Example) </w:t>
      </w:r>
      <w:r w:rsidR="00DA2106" w:rsidRPr="00044B8D">
        <w:rPr>
          <w:i/>
        </w:rPr>
        <w:t>Applicable forestry laws, standards and practices:</w:t>
      </w:r>
    </w:p>
    <w:p w14:paraId="505248F2" w14:textId="7D33A430" w:rsidR="00DA2106" w:rsidRDefault="00DA2106" w:rsidP="009372DE">
      <w:pPr>
        <w:pStyle w:val="Heading3"/>
        <w:ind w:left="0" w:firstLine="0"/>
      </w:pPr>
      <w:bookmarkStart w:id="11" w:name="_Toc2671436"/>
      <w:bookmarkStart w:id="12" w:name="_Toc2707272"/>
      <w:r>
        <w:t>Regional level</w:t>
      </w:r>
      <w:r w:rsidR="00D93366">
        <w:t xml:space="preserve"> description</w:t>
      </w:r>
      <w:bookmarkEnd w:id="11"/>
      <w:bookmarkEnd w:id="12"/>
    </w:p>
    <w:p w14:paraId="5296B2C0" w14:textId="77777777" w:rsidR="00044B8D" w:rsidRDefault="00044B8D" w:rsidP="00044B8D">
      <w:pPr>
        <w:rPr>
          <w:i/>
        </w:rPr>
      </w:pPr>
      <w:r w:rsidRPr="00360FA4">
        <w:rPr>
          <w:i/>
        </w:rPr>
        <w:t xml:space="preserve">Provide a </w:t>
      </w:r>
      <w:r>
        <w:rPr>
          <w:i/>
        </w:rPr>
        <w:t>brief description</w:t>
      </w:r>
    </w:p>
    <w:p w14:paraId="13E0B46D" w14:textId="7A544F6E" w:rsidR="00DA2106" w:rsidRPr="00044B8D" w:rsidRDefault="00044B8D" w:rsidP="00044B8D">
      <w:pPr>
        <w:rPr>
          <w:i/>
        </w:rPr>
      </w:pPr>
      <w:r>
        <w:rPr>
          <w:i/>
        </w:rPr>
        <w:t xml:space="preserve"> </w:t>
      </w:r>
      <w:r w:rsidR="00DA2106">
        <w:rPr>
          <w:i/>
        </w:rPr>
        <w:t xml:space="preserve">(Example) </w:t>
      </w:r>
      <w:r w:rsidR="00DA2106" w:rsidRPr="00044B8D">
        <w:rPr>
          <w:i/>
        </w:rPr>
        <w:t>Supply base stretches across X counties: Z and Y. Regional differentiation of applicable laws and standards relates to the following risks and is addressed by:</w:t>
      </w:r>
    </w:p>
    <w:p w14:paraId="28C9C714" w14:textId="53ECA1E3" w:rsidR="00DA2106" w:rsidRDefault="00DA2106" w:rsidP="009372DE">
      <w:pPr>
        <w:pStyle w:val="Heading3"/>
        <w:ind w:left="0" w:firstLine="0"/>
      </w:pPr>
      <w:bookmarkStart w:id="13" w:name="_Toc2671437"/>
      <w:bookmarkStart w:id="14" w:name="_Toc2707273"/>
      <w:r>
        <w:t xml:space="preserve">Supply chain </w:t>
      </w:r>
      <w:r w:rsidR="00D93366">
        <w:t>description</w:t>
      </w:r>
      <w:bookmarkEnd w:id="13"/>
      <w:bookmarkEnd w:id="14"/>
    </w:p>
    <w:p w14:paraId="0F782D71" w14:textId="77777777" w:rsidR="00044B8D" w:rsidRDefault="00044B8D" w:rsidP="00044B8D">
      <w:pPr>
        <w:rPr>
          <w:i/>
        </w:rPr>
      </w:pPr>
      <w:r w:rsidRPr="00360FA4">
        <w:rPr>
          <w:i/>
        </w:rPr>
        <w:t xml:space="preserve">Provide a </w:t>
      </w:r>
      <w:r>
        <w:rPr>
          <w:i/>
        </w:rPr>
        <w:t>brief description</w:t>
      </w:r>
    </w:p>
    <w:p w14:paraId="4DD8C02E" w14:textId="107412E8" w:rsidR="00DA2106" w:rsidRDefault="00044B8D" w:rsidP="00044B8D">
      <w:pPr>
        <w:rPr>
          <w:i/>
        </w:rPr>
      </w:pPr>
      <w:r>
        <w:rPr>
          <w:i/>
        </w:rPr>
        <w:t xml:space="preserve"> </w:t>
      </w:r>
      <w:r w:rsidR="00DA2106">
        <w:rPr>
          <w:i/>
        </w:rPr>
        <w:t>(Example) Current s</w:t>
      </w:r>
      <w:r w:rsidR="00DA2106" w:rsidRPr="00044B8D">
        <w:rPr>
          <w:i/>
        </w:rPr>
        <w:t>upply chain links a number of small forest owners as well as state owned areas</w:t>
      </w:r>
      <w:r w:rsidR="00DA2106">
        <w:rPr>
          <w:i/>
        </w:rPr>
        <w:t xml:space="preserve">. Complexity of the supply chains is considered low and company X has systems in place to manage procurement, sustainability assessments and operational activities. </w:t>
      </w:r>
    </w:p>
    <w:p w14:paraId="43BCB9FC" w14:textId="6350AF3D" w:rsidR="005760C7" w:rsidRDefault="005760C7" w:rsidP="009372DE">
      <w:pPr>
        <w:pStyle w:val="Heading3"/>
        <w:ind w:left="0" w:firstLine="0"/>
      </w:pPr>
      <w:bookmarkStart w:id="15" w:name="_Toc2671438"/>
      <w:bookmarkStart w:id="16" w:name="_Toc2707274"/>
      <w:r>
        <w:t>Forestry and land management practices</w:t>
      </w:r>
      <w:bookmarkEnd w:id="15"/>
      <w:bookmarkEnd w:id="16"/>
    </w:p>
    <w:p w14:paraId="1C0570D5" w14:textId="77777777" w:rsidR="00D93366" w:rsidRDefault="00D93366" w:rsidP="00D93366">
      <w:pPr>
        <w:rPr>
          <w:i/>
        </w:rPr>
      </w:pPr>
      <w:r w:rsidRPr="00360FA4">
        <w:rPr>
          <w:i/>
        </w:rPr>
        <w:t xml:space="preserve">Provide a </w:t>
      </w:r>
      <w:r>
        <w:rPr>
          <w:i/>
        </w:rPr>
        <w:t>brief description</w:t>
      </w:r>
    </w:p>
    <w:p w14:paraId="45F4587E" w14:textId="51A7594A" w:rsidR="00044B8D" w:rsidRDefault="00044B8D" w:rsidP="005760C7"/>
    <w:p w14:paraId="132C9E02" w14:textId="169FAF80" w:rsidR="00044B8D" w:rsidRDefault="00044B8D" w:rsidP="00020DA7">
      <w:pPr>
        <w:pStyle w:val="Heading2"/>
        <w:ind w:left="0" w:hanging="11"/>
      </w:pPr>
      <w:bookmarkStart w:id="17" w:name="_Toc2671439"/>
      <w:bookmarkStart w:id="18" w:name="_Toc2707275"/>
      <w:r>
        <w:lastRenderedPageBreak/>
        <w:t>Significant changes in the Supply Base since the last Supply Base Report</w:t>
      </w:r>
      <w:bookmarkEnd w:id="17"/>
      <w:bookmarkEnd w:id="18"/>
    </w:p>
    <w:p w14:paraId="31B66CDF" w14:textId="77777777" w:rsidR="00044B8D" w:rsidRPr="00F45D4A" w:rsidRDefault="00044B8D" w:rsidP="00044B8D">
      <w:pPr>
        <w:rPr>
          <w:i/>
        </w:rPr>
      </w:pPr>
      <w:r w:rsidRPr="00F45D4A">
        <w:rPr>
          <w:i/>
        </w:rPr>
        <w:t>Provide a description of any significant changes to the supply base.</w:t>
      </w:r>
    </w:p>
    <w:p w14:paraId="16BE9663" w14:textId="66DEF500" w:rsidR="00D93366" w:rsidRDefault="00D93366" w:rsidP="00020DA7">
      <w:pPr>
        <w:pStyle w:val="Heading2"/>
        <w:ind w:left="0" w:hanging="11"/>
      </w:pPr>
      <w:bookmarkStart w:id="19" w:name="_Toc536791136"/>
      <w:bookmarkStart w:id="20" w:name="_Toc2671440"/>
      <w:bookmarkStart w:id="21" w:name="_Toc2707276"/>
      <w:bookmarkEnd w:id="19"/>
      <w:r>
        <w:t>General description of Feedstock</w:t>
      </w:r>
      <w:bookmarkEnd w:id="20"/>
      <w:bookmarkEnd w:id="21"/>
    </w:p>
    <w:p w14:paraId="63550C76" w14:textId="6D3CD36A" w:rsidR="005760C7" w:rsidRDefault="005760C7" w:rsidP="009372DE">
      <w:pPr>
        <w:pStyle w:val="Heading3"/>
        <w:ind w:left="0" w:firstLine="0"/>
      </w:pPr>
      <w:bookmarkStart w:id="22" w:name="_Toc2671441"/>
      <w:bookmarkStart w:id="23" w:name="_Toc2707277"/>
      <w:r>
        <w:t>Feedstock input characteristics by product groups</w:t>
      </w:r>
      <w:bookmarkEnd w:id="22"/>
      <w:bookmarkEnd w:id="23"/>
    </w:p>
    <w:p w14:paraId="7C33CB54" w14:textId="6F571C05" w:rsidR="005760C7" w:rsidRPr="005760C7" w:rsidRDefault="005760C7" w:rsidP="00044B8D">
      <w:r>
        <w:t>(Example)</w:t>
      </w:r>
    </w:p>
    <w:tbl>
      <w:tblPr>
        <w:tblStyle w:val="TableGrid"/>
        <w:tblW w:w="0" w:type="auto"/>
        <w:tblLook w:val="04A0" w:firstRow="1" w:lastRow="0" w:firstColumn="1" w:lastColumn="0" w:noHBand="0" w:noVBand="1"/>
      </w:tblPr>
      <w:tblGrid>
        <w:gridCol w:w="2407"/>
        <w:gridCol w:w="2691"/>
        <w:gridCol w:w="1276"/>
        <w:gridCol w:w="3254"/>
      </w:tblGrid>
      <w:tr w:rsidR="005760C7" w14:paraId="633C412A" w14:textId="77777777" w:rsidTr="009800FF">
        <w:tc>
          <w:tcPr>
            <w:tcW w:w="2407" w:type="dxa"/>
          </w:tcPr>
          <w:p w14:paraId="4E5975BD" w14:textId="2FD9E89D" w:rsidR="005760C7" w:rsidRPr="009800FF" w:rsidRDefault="009800FF" w:rsidP="005760C7">
            <w:pPr>
              <w:rPr>
                <w:b/>
              </w:rPr>
            </w:pPr>
            <w:r w:rsidRPr="009800FF">
              <w:rPr>
                <w:b/>
              </w:rPr>
              <w:t>Type of feedstock</w:t>
            </w:r>
          </w:p>
        </w:tc>
        <w:tc>
          <w:tcPr>
            <w:tcW w:w="2691" w:type="dxa"/>
          </w:tcPr>
          <w:p w14:paraId="5906A269" w14:textId="454BBC47" w:rsidR="005760C7" w:rsidRPr="009800FF" w:rsidRDefault="005760C7" w:rsidP="005760C7">
            <w:pPr>
              <w:rPr>
                <w:b/>
              </w:rPr>
            </w:pPr>
            <w:r w:rsidRPr="009800FF">
              <w:rPr>
                <w:b/>
              </w:rPr>
              <w:t>Percentage of content in total supplies for  the reporting period</w:t>
            </w:r>
          </w:p>
        </w:tc>
        <w:tc>
          <w:tcPr>
            <w:tcW w:w="1276" w:type="dxa"/>
          </w:tcPr>
          <w:p w14:paraId="6E916C4F" w14:textId="0BA142A2" w:rsidR="005760C7" w:rsidRPr="009800FF" w:rsidRDefault="005760C7" w:rsidP="005760C7">
            <w:pPr>
              <w:rPr>
                <w:b/>
              </w:rPr>
            </w:pPr>
            <w:r w:rsidRPr="009800FF">
              <w:rPr>
                <w:b/>
              </w:rPr>
              <w:t>Quantity of suppliers</w:t>
            </w:r>
          </w:p>
        </w:tc>
        <w:tc>
          <w:tcPr>
            <w:tcW w:w="3254" w:type="dxa"/>
          </w:tcPr>
          <w:p w14:paraId="5BF50E8E" w14:textId="16067C1D" w:rsidR="005760C7" w:rsidRPr="009800FF" w:rsidRDefault="005760C7" w:rsidP="005760C7">
            <w:pPr>
              <w:rPr>
                <w:b/>
              </w:rPr>
            </w:pPr>
            <w:r w:rsidRPr="009800FF">
              <w:rPr>
                <w:b/>
              </w:rPr>
              <w:t>Species composition</w:t>
            </w:r>
          </w:p>
        </w:tc>
      </w:tr>
      <w:tr w:rsidR="005760C7" w14:paraId="11D34AC1" w14:textId="77777777" w:rsidTr="009800FF">
        <w:tc>
          <w:tcPr>
            <w:tcW w:w="2407" w:type="dxa"/>
          </w:tcPr>
          <w:p w14:paraId="199CD176" w14:textId="349F5A34" w:rsidR="005760C7" w:rsidRDefault="005760C7" w:rsidP="005760C7">
            <w:r>
              <w:t>Controlled Feedstock</w:t>
            </w:r>
          </w:p>
        </w:tc>
        <w:tc>
          <w:tcPr>
            <w:tcW w:w="2691" w:type="dxa"/>
          </w:tcPr>
          <w:p w14:paraId="301C503E" w14:textId="3E04671A" w:rsidR="005760C7" w:rsidRDefault="005760C7" w:rsidP="005760C7">
            <w:r>
              <w:t>82%</w:t>
            </w:r>
          </w:p>
        </w:tc>
        <w:tc>
          <w:tcPr>
            <w:tcW w:w="1276" w:type="dxa"/>
          </w:tcPr>
          <w:p w14:paraId="493F3317" w14:textId="396438E6" w:rsidR="005760C7" w:rsidRDefault="005760C7" w:rsidP="005760C7">
            <w:r>
              <w:t>20</w:t>
            </w:r>
          </w:p>
        </w:tc>
        <w:tc>
          <w:tcPr>
            <w:tcW w:w="3254" w:type="dxa"/>
          </w:tcPr>
          <w:p w14:paraId="1897C7A9" w14:textId="01CB3BB9" w:rsidR="005760C7" w:rsidRDefault="005760C7" w:rsidP="005760C7">
            <w:r>
              <w:t>Spruce 54% Pine 46%</w:t>
            </w:r>
          </w:p>
        </w:tc>
      </w:tr>
      <w:tr w:rsidR="005760C7" w14:paraId="514A8446" w14:textId="77777777" w:rsidTr="009800FF">
        <w:tc>
          <w:tcPr>
            <w:tcW w:w="2407" w:type="dxa"/>
          </w:tcPr>
          <w:p w14:paraId="71E795F7" w14:textId="3D6A1784" w:rsidR="005760C7" w:rsidRDefault="005760C7" w:rsidP="005760C7">
            <w:r>
              <w:t>SBP-compliant Primary Feedstock</w:t>
            </w:r>
          </w:p>
        </w:tc>
        <w:tc>
          <w:tcPr>
            <w:tcW w:w="2691" w:type="dxa"/>
          </w:tcPr>
          <w:p w14:paraId="5C712C59" w14:textId="6F9AC180" w:rsidR="005760C7" w:rsidRDefault="005760C7" w:rsidP="005760C7">
            <w:r>
              <w:t>0%</w:t>
            </w:r>
          </w:p>
        </w:tc>
        <w:tc>
          <w:tcPr>
            <w:tcW w:w="1276" w:type="dxa"/>
          </w:tcPr>
          <w:p w14:paraId="7CBF49D7" w14:textId="1CC15A72" w:rsidR="005760C7" w:rsidRDefault="005760C7" w:rsidP="005760C7">
            <w:r>
              <w:t>0</w:t>
            </w:r>
          </w:p>
        </w:tc>
        <w:tc>
          <w:tcPr>
            <w:tcW w:w="3254" w:type="dxa"/>
          </w:tcPr>
          <w:p w14:paraId="5180B271" w14:textId="1380F99F" w:rsidR="005760C7" w:rsidRDefault="005760C7" w:rsidP="005760C7">
            <w:r>
              <w:t>-</w:t>
            </w:r>
          </w:p>
        </w:tc>
      </w:tr>
      <w:tr w:rsidR="005760C7" w14:paraId="23F9FC8C" w14:textId="77777777" w:rsidTr="009800FF">
        <w:tc>
          <w:tcPr>
            <w:tcW w:w="2407" w:type="dxa"/>
          </w:tcPr>
          <w:p w14:paraId="00C878E1" w14:textId="682CEC4D" w:rsidR="005760C7" w:rsidRDefault="005760C7" w:rsidP="005760C7">
            <w:r>
              <w:t>SBP-compliant Secondary Feedstock</w:t>
            </w:r>
          </w:p>
        </w:tc>
        <w:tc>
          <w:tcPr>
            <w:tcW w:w="2691" w:type="dxa"/>
          </w:tcPr>
          <w:p w14:paraId="25D1F62E" w14:textId="43E3ACDB" w:rsidR="005760C7" w:rsidRDefault="005760C7" w:rsidP="005760C7">
            <w:r>
              <w:t>18%</w:t>
            </w:r>
          </w:p>
        </w:tc>
        <w:tc>
          <w:tcPr>
            <w:tcW w:w="1276" w:type="dxa"/>
          </w:tcPr>
          <w:p w14:paraId="02DDFD29" w14:textId="095882D0" w:rsidR="005760C7" w:rsidRDefault="005760C7" w:rsidP="005760C7">
            <w:r>
              <w:t>20</w:t>
            </w:r>
          </w:p>
        </w:tc>
        <w:tc>
          <w:tcPr>
            <w:tcW w:w="3254" w:type="dxa"/>
          </w:tcPr>
          <w:p w14:paraId="1945C096" w14:textId="17524C6B" w:rsidR="005760C7" w:rsidRDefault="005760C7" w:rsidP="005760C7">
            <w:r>
              <w:t>Spruce 54% Pine 46%</w:t>
            </w:r>
          </w:p>
        </w:tc>
      </w:tr>
      <w:tr w:rsidR="005760C7" w14:paraId="69E373BF" w14:textId="77777777" w:rsidTr="009800FF">
        <w:tc>
          <w:tcPr>
            <w:tcW w:w="2407" w:type="dxa"/>
          </w:tcPr>
          <w:p w14:paraId="1817BF85" w14:textId="354E7AA2" w:rsidR="005760C7" w:rsidRDefault="005760C7" w:rsidP="005760C7">
            <w:r>
              <w:t>SBP-compliant Tertiary Feedstock</w:t>
            </w:r>
          </w:p>
        </w:tc>
        <w:tc>
          <w:tcPr>
            <w:tcW w:w="2691" w:type="dxa"/>
          </w:tcPr>
          <w:p w14:paraId="621B1F77" w14:textId="25A2C252" w:rsidR="005760C7" w:rsidRDefault="005760C7" w:rsidP="005760C7">
            <w:r>
              <w:t>0%</w:t>
            </w:r>
          </w:p>
        </w:tc>
        <w:tc>
          <w:tcPr>
            <w:tcW w:w="1276" w:type="dxa"/>
          </w:tcPr>
          <w:p w14:paraId="45930361" w14:textId="00316406" w:rsidR="005760C7" w:rsidRDefault="005760C7" w:rsidP="005760C7">
            <w:r>
              <w:t>0</w:t>
            </w:r>
          </w:p>
        </w:tc>
        <w:tc>
          <w:tcPr>
            <w:tcW w:w="3254" w:type="dxa"/>
          </w:tcPr>
          <w:p w14:paraId="33F57056" w14:textId="12CFF2F4" w:rsidR="005760C7" w:rsidRDefault="005760C7" w:rsidP="005760C7">
            <w:r>
              <w:t>-</w:t>
            </w:r>
          </w:p>
        </w:tc>
      </w:tr>
    </w:tbl>
    <w:p w14:paraId="1E9594CA" w14:textId="77777777" w:rsidR="005760C7" w:rsidRPr="005760C7" w:rsidRDefault="005760C7" w:rsidP="005760C7"/>
    <w:p w14:paraId="077DA2E7" w14:textId="709BB9CD" w:rsidR="00DD6D07" w:rsidRDefault="00DD6D07" w:rsidP="00020DA7">
      <w:pPr>
        <w:pStyle w:val="Heading2"/>
        <w:ind w:left="0" w:hanging="11"/>
      </w:pPr>
      <w:bookmarkStart w:id="24" w:name="_Toc536710948"/>
      <w:bookmarkStart w:id="25" w:name="_Toc536790742"/>
      <w:bookmarkStart w:id="26" w:name="_Toc536790797"/>
      <w:bookmarkStart w:id="27" w:name="_Toc536791139"/>
      <w:bookmarkStart w:id="28" w:name="_Toc536710952"/>
      <w:bookmarkStart w:id="29" w:name="_Toc536790746"/>
      <w:bookmarkStart w:id="30" w:name="_Toc536790801"/>
      <w:bookmarkStart w:id="31" w:name="_Toc536791143"/>
      <w:bookmarkStart w:id="32" w:name="_Toc412646199"/>
      <w:bookmarkStart w:id="33" w:name="_Toc2671442"/>
      <w:bookmarkStart w:id="34" w:name="_Toc2707278"/>
      <w:bookmarkEnd w:id="24"/>
      <w:bookmarkEnd w:id="25"/>
      <w:bookmarkEnd w:id="26"/>
      <w:bookmarkEnd w:id="27"/>
      <w:bookmarkEnd w:id="28"/>
      <w:bookmarkEnd w:id="29"/>
      <w:bookmarkEnd w:id="30"/>
      <w:bookmarkEnd w:id="31"/>
      <w:r>
        <w:t>Flow diagram of feedstock inputs showing feedstock type [optional]</w:t>
      </w:r>
      <w:bookmarkEnd w:id="32"/>
      <w:bookmarkEnd w:id="33"/>
      <w:bookmarkEnd w:id="34"/>
    </w:p>
    <w:p w14:paraId="79DF1D27" w14:textId="193F05D8" w:rsidR="00DD6D07" w:rsidRDefault="00DD6D07" w:rsidP="00DD6D07">
      <w:pPr>
        <w:rPr>
          <w:i/>
        </w:rPr>
      </w:pPr>
      <w:r w:rsidRPr="009813C7">
        <w:rPr>
          <w:i/>
        </w:rPr>
        <w:t>Insert flow diagram</w:t>
      </w:r>
      <w:r>
        <w:rPr>
          <w:i/>
        </w:rPr>
        <w:t>.</w:t>
      </w:r>
    </w:p>
    <w:p w14:paraId="7F6E6BEE" w14:textId="1A9C6868" w:rsidR="00DD6D07" w:rsidRDefault="00D93366" w:rsidP="00020DA7">
      <w:pPr>
        <w:pStyle w:val="Heading2"/>
        <w:ind w:left="0" w:hanging="11"/>
      </w:pPr>
      <w:bookmarkStart w:id="35" w:name="_Toc536710955"/>
      <w:bookmarkStart w:id="36" w:name="_Toc536790748"/>
      <w:bookmarkStart w:id="37" w:name="_Toc536790803"/>
      <w:bookmarkStart w:id="38" w:name="_Toc536791145"/>
      <w:bookmarkStart w:id="39" w:name="_Toc412646200"/>
      <w:bookmarkStart w:id="40" w:name="_Toc2671443"/>
      <w:bookmarkStart w:id="41" w:name="_Toc2707279"/>
      <w:bookmarkEnd w:id="35"/>
      <w:bookmarkEnd w:id="36"/>
      <w:bookmarkEnd w:id="37"/>
      <w:bookmarkEnd w:id="38"/>
      <w:r>
        <w:t>Feedstock def</w:t>
      </w:r>
      <w:r w:rsidR="004563AC">
        <w:t>i</w:t>
      </w:r>
      <w:r>
        <w:t>ntions used</w:t>
      </w:r>
      <w:bookmarkEnd w:id="39"/>
      <w:bookmarkEnd w:id="40"/>
      <w:bookmarkEnd w:id="41"/>
    </w:p>
    <w:p w14:paraId="6C41CC11" w14:textId="5F7637CD" w:rsidR="00156D13" w:rsidRDefault="00156D13" w:rsidP="00156D13">
      <w:pPr>
        <w:rPr>
          <w:i/>
        </w:rPr>
      </w:pPr>
      <w:r>
        <w:rPr>
          <w:i/>
        </w:rPr>
        <w:t xml:space="preserve">Include a </w:t>
      </w:r>
      <w:r w:rsidRPr="00CD4DDD">
        <w:rPr>
          <w:i/>
        </w:rPr>
        <w:t>justification for any feedstock group definition</w:t>
      </w:r>
      <w:r>
        <w:rPr>
          <w:i/>
        </w:rPr>
        <w:t xml:space="preserve"> used in the </w:t>
      </w:r>
      <w:r w:rsidRPr="00331ADE">
        <w:rPr>
          <w:i/>
        </w:rPr>
        <w:t xml:space="preserve">SBP Audit Report on Energy and GHG data </w:t>
      </w:r>
      <w:r w:rsidRPr="00CD4DDD">
        <w:rPr>
          <w:i/>
        </w:rPr>
        <w:t>(e.g. High / Low grade roundwood)</w:t>
      </w:r>
      <w:r>
        <w:rPr>
          <w:i/>
        </w:rPr>
        <w:t xml:space="preserve"> </w:t>
      </w:r>
    </w:p>
    <w:p w14:paraId="18A9AA7F" w14:textId="6503A63D" w:rsidR="00D93366" w:rsidRDefault="00D93366" w:rsidP="00E00AA5">
      <w:pPr>
        <w:pStyle w:val="Heading2"/>
        <w:ind w:left="0" w:firstLine="0"/>
      </w:pPr>
      <w:bookmarkStart w:id="42" w:name="_Toc2671444"/>
      <w:bookmarkStart w:id="43" w:name="_Toc2707280"/>
      <w:r>
        <w:t>Non woody feedstock inputs</w:t>
      </w:r>
      <w:bookmarkEnd w:id="42"/>
      <w:bookmarkEnd w:id="43"/>
    </w:p>
    <w:p w14:paraId="5547A92F" w14:textId="2192D563" w:rsidR="00D93366" w:rsidRDefault="00D93366" w:rsidP="00156D13">
      <w:pPr>
        <w:rPr>
          <w:i/>
        </w:rPr>
      </w:pPr>
      <w:r>
        <w:rPr>
          <w:i/>
        </w:rPr>
        <w:t>Provide a brief description of any non woody inputs in biomass.</w:t>
      </w:r>
    </w:p>
    <w:p w14:paraId="333EA442" w14:textId="09395DAD" w:rsidR="00156D13" w:rsidRPr="001D0FCC" w:rsidRDefault="00156D13" w:rsidP="00156D13">
      <w:pPr>
        <w:rPr>
          <w:i/>
        </w:rPr>
      </w:pPr>
      <w:r>
        <w:rPr>
          <w:i/>
        </w:rPr>
        <w:t>I</w:t>
      </w:r>
      <w:r w:rsidRPr="001D0FCC">
        <w:rPr>
          <w:i/>
        </w:rPr>
        <w:t xml:space="preserve">nclude </w:t>
      </w:r>
      <w:r w:rsidR="00D93366">
        <w:rPr>
          <w:i/>
        </w:rPr>
        <w:t xml:space="preserve">the </w:t>
      </w:r>
      <w:r w:rsidRPr="001D0FCC">
        <w:rPr>
          <w:i/>
        </w:rPr>
        <w:t xml:space="preserve">following information for </w:t>
      </w:r>
      <w:r w:rsidR="00D93366">
        <w:rPr>
          <w:i/>
        </w:rPr>
        <w:t xml:space="preserve">all non-woody inputs, including </w:t>
      </w:r>
      <w:r>
        <w:rPr>
          <w:i/>
        </w:rPr>
        <w:t xml:space="preserve">pellet </w:t>
      </w:r>
      <w:r w:rsidRPr="001D0FCC">
        <w:rPr>
          <w:i/>
        </w:rPr>
        <w:t>binders</w:t>
      </w:r>
      <w:r w:rsidR="00D93366">
        <w:rPr>
          <w:i/>
        </w:rPr>
        <w:t>.</w:t>
      </w:r>
    </w:p>
    <w:p w14:paraId="05304A07" w14:textId="77777777" w:rsidR="00156D13" w:rsidRPr="001D0FCC" w:rsidRDefault="00156D13" w:rsidP="00156D13">
      <w:pPr>
        <w:rPr>
          <w:i/>
        </w:rPr>
      </w:pPr>
      <w:r w:rsidRPr="001D0FCC">
        <w:rPr>
          <w:i/>
        </w:rPr>
        <w:t>A)</w:t>
      </w:r>
      <w:r w:rsidRPr="001D0FCC">
        <w:rPr>
          <w:i/>
        </w:rPr>
        <w:tab/>
        <w:t>type</w:t>
      </w:r>
      <w:r>
        <w:rPr>
          <w:i/>
        </w:rPr>
        <w:t xml:space="preserve">: </w:t>
      </w:r>
      <w:r w:rsidRPr="001D0FCC">
        <w:rPr>
          <w:i/>
        </w:rPr>
        <w:t xml:space="preserve">fossil origin, agricultural residue, other </w:t>
      </w:r>
      <w:r>
        <w:rPr>
          <w:i/>
        </w:rPr>
        <w:t>(</w:t>
      </w:r>
      <w:r w:rsidRPr="001D0FCC">
        <w:rPr>
          <w:i/>
        </w:rPr>
        <w:t>specif</w:t>
      </w:r>
      <w:r>
        <w:rPr>
          <w:i/>
        </w:rPr>
        <w:t xml:space="preserve">y): </w:t>
      </w:r>
    </w:p>
    <w:p w14:paraId="28949E0D" w14:textId="77777777" w:rsidR="00156D13" w:rsidRPr="001D0FCC" w:rsidRDefault="00156D13" w:rsidP="00156D13">
      <w:pPr>
        <w:rPr>
          <w:i/>
        </w:rPr>
      </w:pPr>
      <w:r w:rsidRPr="001D0FCC">
        <w:rPr>
          <w:i/>
        </w:rPr>
        <w:t>B)</w:t>
      </w:r>
      <w:r w:rsidRPr="001D0FCC">
        <w:rPr>
          <w:i/>
        </w:rPr>
        <w:tab/>
        <w:t>metric tonnes of pellets / year</w:t>
      </w:r>
      <w:r>
        <w:rPr>
          <w:i/>
        </w:rPr>
        <w:t xml:space="preserve">: </w:t>
      </w:r>
    </w:p>
    <w:p w14:paraId="68801257" w14:textId="77777777" w:rsidR="00156D13" w:rsidRPr="00360FA4" w:rsidRDefault="00156D13" w:rsidP="00156D13">
      <w:pPr>
        <w:rPr>
          <w:i/>
        </w:rPr>
      </w:pPr>
      <w:r w:rsidRPr="001D0FCC">
        <w:rPr>
          <w:i/>
        </w:rPr>
        <w:t>C)</w:t>
      </w:r>
      <w:r w:rsidRPr="001D0FCC">
        <w:rPr>
          <w:i/>
        </w:rPr>
        <w:tab/>
        <w:t>share by volume or weight (in %)</w:t>
      </w:r>
      <w:r>
        <w:rPr>
          <w:i/>
        </w:rPr>
        <w:t xml:space="preserve">: </w:t>
      </w:r>
    </w:p>
    <w:p w14:paraId="014E7F99" w14:textId="628AEBD7" w:rsidR="00E00AA5" w:rsidRDefault="00E00AA5" w:rsidP="00E00AA5">
      <w:pPr>
        <w:pStyle w:val="Heading2"/>
        <w:ind w:left="0" w:firstLine="0"/>
      </w:pPr>
      <w:bookmarkStart w:id="44" w:name="_Toc2707281"/>
      <w:bookmarkStart w:id="45" w:name="_Toc2671445"/>
      <w:r>
        <w:lastRenderedPageBreak/>
        <w:t>Feedstock data for last 12 months</w:t>
      </w:r>
      <w:bookmarkEnd w:id="44"/>
    </w:p>
    <w:bookmarkEnd w:id="45"/>
    <w:p w14:paraId="59489404" w14:textId="51DAF379" w:rsidR="00DD6D07" w:rsidRDefault="00E00AA5" w:rsidP="00E00AA5">
      <w:r>
        <w:t xml:space="preserve">a. </w:t>
      </w:r>
      <w:r w:rsidR="00DD6D07">
        <w:t xml:space="preserve">Total volume of Feedstock: tonnes or </w:t>
      </w:r>
      <w:r w:rsidR="00DD6D07" w:rsidRPr="00E51E05">
        <w:t>m3</w:t>
      </w:r>
      <w:r w:rsidR="00DD6D07">
        <w:t xml:space="preserve"> - </w:t>
      </w:r>
      <w:r w:rsidR="00DD6D07" w:rsidRPr="00E51E05">
        <w:t>volume</w:t>
      </w:r>
      <w:r w:rsidR="00DD6D07">
        <w:t xml:space="preserve"> may be shown in</w:t>
      </w:r>
      <w:r w:rsidR="00DD6D07" w:rsidRPr="00B017F7">
        <w:t xml:space="preserve"> a banding between XXX,000 to YYY,000 tonnes or m</w:t>
      </w:r>
      <w:r w:rsidR="00DD6D07" w:rsidRPr="00E00AA5">
        <w:rPr>
          <w:vertAlign w:val="superscript"/>
        </w:rPr>
        <w:t>3</w:t>
      </w:r>
      <w:r w:rsidR="00DD6D07" w:rsidRPr="00B017F7">
        <w:t xml:space="preserve"> if a compe</w:t>
      </w:r>
      <w:r w:rsidR="00DD6D07">
        <w:t>lling justification is provided*</w:t>
      </w:r>
    </w:p>
    <w:p w14:paraId="50635377" w14:textId="5A2FA918" w:rsidR="00DD6D07" w:rsidRDefault="00E00AA5" w:rsidP="00E00AA5">
      <w:r>
        <w:t xml:space="preserve">b. </w:t>
      </w:r>
      <w:r w:rsidR="00DD6D07">
        <w:t>Volume of primary feedstock: tonnes or m</w:t>
      </w:r>
      <w:r w:rsidR="00DD6D07" w:rsidRPr="00E00AA5">
        <w:rPr>
          <w:vertAlign w:val="superscript"/>
        </w:rPr>
        <w:t>3</w:t>
      </w:r>
      <w:r w:rsidR="00DD6D07" w:rsidRPr="00E00AA5">
        <w:rPr>
          <w:vertAlign w:val="subscript"/>
        </w:rPr>
        <w:t xml:space="preserve"> </w:t>
      </w:r>
      <w:r w:rsidR="00DD6D07">
        <w:t>- volume may be shown in</w:t>
      </w:r>
      <w:r w:rsidR="00DD6D07" w:rsidRPr="00B017F7">
        <w:t xml:space="preserve"> a banding between XXX,000 to YYY,000 tonnes or m</w:t>
      </w:r>
      <w:r w:rsidR="00DD6D07" w:rsidRPr="00E00AA5">
        <w:rPr>
          <w:vertAlign w:val="superscript"/>
        </w:rPr>
        <w:t>3</w:t>
      </w:r>
      <w:r w:rsidR="00DD6D07" w:rsidRPr="00B017F7">
        <w:t xml:space="preserve"> if a compe</w:t>
      </w:r>
      <w:r w:rsidR="00DD6D07">
        <w:t>lling justification is provided*</w:t>
      </w:r>
    </w:p>
    <w:p w14:paraId="0D85D94B" w14:textId="4FB20760" w:rsidR="00DD6D07" w:rsidRDefault="00E00AA5" w:rsidP="00E00AA5">
      <w:r>
        <w:t xml:space="preserve">c. </w:t>
      </w:r>
      <w:r w:rsidR="00DD6D07">
        <w:t>List percentage of primary feedstock (g), by the following categories</w:t>
      </w:r>
      <w:r w:rsidR="007E1465">
        <w:t>. - percentages may be shown in a banding between XX%</w:t>
      </w:r>
      <w:r w:rsidR="007E1465" w:rsidRPr="00B017F7">
        <w:t xml:space="preserve"> to YY</w:t>
      </w:r>
      <w:r w:rsidR="008117A1">
        <w:t>%</w:t>
      </w:r>
      <w:r w:rsidR="007E1465" w:rsidRPr="00B017F7">
        <w:t xml:space="preserve"> if a compe</w:t>
      </w:r>
      <w:r w:rsidR="007E1465">
        <w:t>lling justification is provided*</w:t>
      </w:r>
      <w:r w:rsidR="00DD6D07">
        <w:t>. Subdivide by SBP-approved Forest Management Schemes:</w:t>
      </w:r>
    </w:p>
    <w:p w14:paraId="62EDDCA6" w14:textId="77777777" w:rsidR="00DD6D07" w:rsidRDefault="00DD6D07" w:rsidP="00DD6D07">
      <w:pPr>
        <w:pStyle w:val="ListParagraph"/>
        <w:numPr>
          <w:ilvl w:val="1"/>
          <w:numId w:val="14"/>
        </w:numPr>
      </w:pPr>
      <w:r>
        <w:t>Certified to an SBP-approved Forest Management Scheme</w:t>
      </w:r>
    </w:p>
    <w:p w14:paraId="5A36B44E" w14:textId="77777777" w:rsidR="00DD6D07" w:rsidRDefault="00DD6D07" w:rsidP="00DD6D07">
      <w:pPr>
        <w:pStyle w:val="ListParagraph"/>
        <w:numPr>
          <w:ilvl w:val="1"/>
          <w:numId w:val="14"/>
        </w:numPr>
      </w:pPr>
      <w:r>
        <w:t>Not certified to an SBP-approved Forest Management Scheme</w:t>
      </w:r>
    </w:p>
    <w:p w14:paraId="7FAFF2AB" w14:textId="6B30B1E2" w:rsidR="00DD6D07" w:rsidRDefault="00E00AA5" w:rsidP="00E00AA5">
      <w:r>
        <w:t xml:space="preserve">d. </w:t>
      </w:r>
      <w:r w:rsidR="00DD6D07">
        <w:t>List all species in primary feedstock, including scientific name</w:t>
      </w:r>
    </w:p>
    <w:p w14:paraId="1BFD7E43" w14:textId="0CF17DBE" w:rsidR="00DD6D07" w:rsidRDefault="00E00AA5" w:rsidP="00E00AA5">
      <w:r>
        <w:t xml:space="preserve">e. </w:t>
      </w:r>
      <w:r w:rsidR="00DD6D07">
        <w:t>Volume of primary feedstock from primary forest</w:t>
      </w:r>
    </w:p>
    <w:p w14:paraId="66E198CB" w14:textId="77777777" w:rsidR="00DD6D07" w:rsidRDefault="00DD6D07" w:rsidP="00DD6D07">
      <w:pPr>
        <w:pStyle w:val="ListParagraph"/>
        <w:numPr>
          <w:ilvl w:val="0"/>
          <w:numId w:val="14"/>
        </w:numPr>
      </w:pPr>
      <w:r>
        <w:t>List percentage of primary feedstock from primary forest (j), by the following categories. Subdivide by SBP-approved Forest Management Schemes:</w:t>
      </w:r>
    </w:p>
    <w:p w14:paraId="77AF9662" w14:textId="77777777" w:rsidR="00DD6D07" w:rsidRDefault="00DD6D07" w:rsidP="00DD6D07">
      <w:pPr>
        <w:pStyle w:val="ListParagraph"/>
        <w:numPr>
          <w:ilvl w:val="1"/>
          <w:numId w:val="14"/>
        </w:numPr>
      </w:pPr>
      <w:r>
        <w:t>Primary feedstock from primary forest certified to an SBP-approved Forest Management Scheme</w:t>
      </w:r>
    </w:p>
    <w:p w14:paraId="26292A5C" w14:textId="77777777" w:rsidR="00DD6D07" w:rsidRDefault="00DD6D07" w:rsidP="00DD6D07">
      <w:pPr>
        <w:pStyle w:val="ListParagraph"/>
        <w:numPr>
          <w:ilvl w:val="1"/>
          <w:numId w:val="14"/>
        </w:numPr>
      </w:pPr>
      <w:r>
        <w:t>Primary feedstock from primary forest not certified to an SBP-approved Forest Management Scheme</w:t>
      </w:r>
    </w:p>
    <w:p w14:paraId="144ACF89" w14:textId="3F0C4EB9" w:rsidR="00DD6D07" w:rsidRDefault="00DD6D07" w:rsidP="00DD6D07">
      <w:pPr>
        <w:pStyle w:val="ListParagraph"/>
        <w:numPr>
          <w:ilvl w:val="0"/>
          <w:numId w:val="14"/>
        </w:numPr>
      </w:pPr>
      <w:r>
        <w:t xml:space="preserve">Volume of secondary feedstock: specify origin and type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8117A1">
        <w:t>%</w:t>
      </w:r>
      <w:r w:rsidR="00BB2DD2" w:rsidRPr="00B017F7">
        <w:t xml:space="preserve"> if a compe</w:t>
      </w:r>
      <w:r w:rsidR="00BB2DD2">
        <w:t>lling justification is provided*.</w:t>
      </w:r>
    </w:p>
    <w:p w14:paraId="15087285" w14:textId="5634E36D" w:rsidR="00DD6D07" w:rsidRDefault="00DD6D07" w:rsidP="00DD6D07">
      <w:pPr>
        <w:pStyle w:val="ListParagraph"/>
        <w:numPr>
          <w:ilvl w:val="0"/>
          <w:numId w:val="14"/>
        </w:numPr>
      </w:pPr>
      <w:r>
        <w:t xml:space="preserve">Volume of tertiary feedstock: specify origin and composition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BB2DD2">
        <w:t xml:space="preserve">% </w:t>
      </w:r>
      <w:r w:rsidR="00BB2DD2" w:rsidRPr="00B017F7">
        <w:t>if a compe</w:t>
      </w:r>
      <w:r w:rsidR="00BB2DD2">
        <w:t>lling justification is provided*.</w:t>
      </w:r>
    </w:p>
    <w:p w14:paraId="1C86331C" w14:textId="4E02BAEC" w:rsidR="00DD6D07" w:rsidRPr="00C72E3C" w:rsidRDefault="00DD6D07" w:rsidP="00AB2FD1">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63637663" w14:textId="77777777" w:rsidR="00DD6D07" w:rsidRDefault="00DD6D07" w:rsidP="00AB2FD1">
      <w:r>
        <w:t>Bands for (f) and (g) are:</w:t>
      </w:r>
    </w:p>
    <w:p w14:paraId="79C1AB8C" w14:textId="77777777" w:rsidR="00DD6D07" w:rsidRDefault="00DD6D07" w:rsidP="00DD6D07">
      <w:pPr>
        <w:ind w:left="720"/>
      </w:pPr>
      <w:r>
        <w:t>1.  0 – 200,000 tonnes</w:t>
      </w:r>
      <w:r w:rsidRPr="001A7145">
        <w:t xml:space="preserve"> </w:t>
      </w:r>
      <w:r>
        <w:t>or m</w:t>
      </w:r>
      <w:r w:rsidRPr="009813C7">
        <w:rPr>
          <w:vertAlign w:val="superscript"/>
        </w:rPr>
        <w:t>3</w:t>
      </w:r>
      <w:r>
        <w:t xml:space="preserve">   </w:t>
      </w:r>
    </w:p>
    <w:p w14:paraId="15DF162B" w14:textId="77777777" w:rsidR="00DD6D07" w:rsidRDefault="00DD6D07" w:rsidP="00DD6D07">
      <w:pPr>
        <w:ind w:left="720"/>
      </w:pPr>
      <w:r>
        <w:t>2. 200,000 – 400,000 tonnes</w:t>
      </w:r>
      <w:r w:rsidRPr="001A7145">
        <w:t xml:space="preserve"> </w:t>
      </w:r>
      <w:r>
        <w:t>or m</w:t>
      </w:r>
      <w:r w:rsidRPr="009813C7">
        <w:rPr>
          <w:vertAlign w:val="superscript"/>
        </w:rPr>
        <w:t>3</w:t>
      </w:r>
      <w:r>
        <w:tab/>
      </w:r>
    </w:p>
    <w:p w14:paraId="2A623049" w14:textId="77777777" w:rsidR="00DD6D07" w:rsidRDefault="00DD6D07" w:rsidP="00DD6D07">
      <w:pPr>
        <w:ind w:left="720"/>
      </w:pPr>
      <w:r>
        <w:t>3. 400,000 – 600,000 tonnes</w:t>
      </w:r>
      <w:r w:rsidRPr="001A7145">
        <w:t xml:space="preserve"> </w:t>
      </w:r>
      <w:r>
        <w:t>or m</w:t>
      </w:r>
      <w:r w:rsidRPr="009813C7">
        <w:rPr>
          <w:vertAlign w:val="superscript"/>
        </w:rPr>
        <w:t>3</w:t>
      </w:r>
    </w:p>
    <w:p w14:paraId="13E330FF" w14:textId="77777777" w:rsidR="00DD6D07" w:rsidRDefault="00DD6D07" w:rsidP="00DD6D07">
      <w:pPr>
        <w:ind w:left="720"/>
      </w:pPr>
      <w:r>
        <w:t>4. 600,000 – 800,000 tonnes</w:t>
      </w:r>
      <w:r w:rsidRPr="001A7145">
        <w:t xml:space="preserve"> </w:t>
      </w:r>
      <w:r>
        <w:t>or m</w:t>
      </w:r>
      <w:r w:rsidRPr="009813C7">
        <w:rPr>
          <w:vertAlign w:val="superscript"/>
        </w:rPr>
        <w:t>3</w:t>
      </w:r>
    </w:p>
    <w:p w14:paraId="0DDB5D43" w14:textId="77777777" w:rsidR="00DD6D07" w:rsidRDefault="00DD6D07" w:rsidP="00DD6D07">
      <w:pPr>
        <w:ind w:left="720"/>
      </w:pPr>
      <w:r>
        <w:t>5. 800,000 – 1,000,000 tonnes</w:t>
      </w:r>
      <w:r w:rsidRPr="001A7145">
        <w:t xml:space="preserve"> </w:t>
      </w:r>
      <w:r>
        <w:t>or m</w:t>
      </w:r>
      <w:r w:rsidRPr="009813C7">
        <w:rPr>
          <w:vertAlign w:val="superscript"/>
        </w:rPr>
        <w:t>3</w:t>
      </w:r>
    </w:p>
    <w:p w14:paraId="339596C7" w14:textId="3D41F220" w:rsidR="00DD6D07" w:rsidRDefault="00DD6D07" w:rsidP="00DD6D07">
      <w:pPr>
        <w:ind w:left="720"/>
        <w:rPr>
          <w:vertAlign w:val="superscript"/>
        </w:rPr>
      </w:pPr>
      <w:r>
        <w:lastRenderedPageBreak/>
        <w:t>6. &gt;1,000, 000 tonnes</w:t>
      </w:r>
      <w:r w:rsidRPr="001A7145">
        <w:t xml:space="preserve"> </w:t>
      </w:r>
      <w:r>
        <w:t>or m</w:t>
      </w:r>
      <w:r w:rsidRPr="009813C7">
        <w:rPr>
          <w:vertAlign w:val="superscript"/>
        </w:rPr>
        <w:t>3</w:t>
      </w:r>
    </w:p>
    <w:p w14:paraId="345E36F9" w14:textId="656E3C6C" w:rsidR="00F249FD" w:rsidRDefault="00F249FD" w:rsidP="00AB2FD1">
      <w:r>
        <w:t>Bands for (h), (l) and (m) are:</w:t>
      </w:r>
    </w:p>
    <w:p w14:paraId="5110E1F6" w14:textId="0C93B01D" w:rsidR="00F249FD" w:rsidRDefault="00F249FD" w:rsidP="00C62321">
      <w:pPr>
        <w:pStyle w:val="ListParagraph"/>
        <w:numPr>
          <w:ilvl w:val="6"/>
          <w:numId w:val="11"/>
        </w:numPr>
        <w:ind w:left="1080"/>
      </w:pPr>
      <w:r>
        <w:t>0%-19%</w:t>
      </w:r>
    </w:p>
    <w:p w14:paraId="0AE2295D" w14:textId="32C7D948" w:rsidR="00F249FD" w:rsidRDefault="00F249FD" w:rsidP="00C62321">
      <w:pPr>
        <w:pStyle w:val="ListParagraph"/>
        <w:numPr>
          <w:ilvl w:val="6"/>
          <w:numId w:val="11"/>
        </w:numPr>
        <w:ind w:left="1080"/>
      </w:pPr>
      <w:r>
        <w:t>20%-39%</w:t>
      </w:r>
    </w:p>
    <w:p w14:paraId="07FAA25E" w14:textId="6A511904" w:rsidR="00F249FD" w:rsidRDefault="00F249FD" w:rsidP="00C62321">
      <w:pPr>
        <w:pStyle w:val="ListParagraph"/>
        <w:numPr>
          <w:ilvl w:val="6"/>
          <w:numId w:val="11"/>
        </w:numPr>
        <w:ind w:left="1080"/>
      </w:pPr>
      <w:r>
        <w:t>40%-59%</w:t>
      </w:r>
    </w:p>
    <w:p w14:paraId="0A06A722" w14:textId="33CC8494" w:rsidR="00F249FD" w:rsidRDefault="00F249FD" w:rsidP="00C62321">
      <w:pPr>
        <w:pStyle w:val="ListParagraph"/>
        <w:numPr>
          <w:ilvl w:val="6"/>
          <w:numId w:val="11"/>
        </w:numPr>
        <w:ind w:left="1080"/>
      </w:pPr>
      <w:r>
        <w:t>60%-79%</w:t>
      </w:r>
    </w:p>
    <w:p w14:paraId="3A87FCC4" w14:textId="3D59899F" w:rsidR="00F249FD" w:rsidRDefault="00F249FD" w:rsidP="00C62321">
      <w:pPr>
        <w:pStyle w:val="ListParagraph"/>
        <w:numPr>
          <w:ilvl w:val="6"/>
          <w:numId w:val="11"/>
        </w:numPr>
        <w:ind w:left="1080"/>
      </w:pPr>
      <w:r>
        <w:t>80%-100%</w:t>
      </w:r>
    </w:p>
    <w:p w14:paraId="2B8A0F77" w14:textId="63C303C1" w:rsidR="00F249FD" w:rsidRDefault="00305ECA">
      <w:pPr>
        <w:ind w:left="720"/>
      </w:pPr>
      <w:r>
        <w:t>NB: Percentage values to be calculated as rounded-up integers.</w:t>
      </w:r>
    </w:p>
    <w:p w14:paraId="17CE957D" w14:textId="116F0A96" w:rsidR="00496495" w:rsidRDefault="00496495" w:rsidP="00020DA7">
      <w:pPr>
        <w:pStyle w:val="Heading2"/>
        <w:numPr>
          <w:ilvl w:val="1"/>
          <w:numId w:val="19"/>
        </w:numPr>
        <w:ind w:left="0" w:hanging="11"/>
      </w:pPr>
      <w:bookmarkStart w:id="46" w:name="_Toc2671446"/>
      <w:bookmarkStart w:id="47" w:name="_Toc2707282"/>
      <w:r>
        <w:t>Projected figures for feedstock over the next 12 months</w:t>
      </w:r>
      <w:bookmarkEnd w:id="46"/>
      <w:bookmarkEnd w:id="47"/>
    </w:p>
    <w:p w14:paraId="6B498A0A" w14:textId="497C3944" w:rsidR="00496495" w:rsidRDefault="00496495" w:rsidP="00496495">
      <w:pPr>
        <w:rPr>
          <w:i/>
        </w:rPr>
      </w:pPr>
      <w:r>
        <w:rPr>
          <w:i/>
        </w:rPr>
        <w:t>G</w:t>
      </w:r>
      <w:r w:rsidRPr="00F45D4A">
        <w:rPr>
          <w:i/>
        </w:rPr>
        <w:t>ive</w:t>
      </w:r>
      <w:r>
        <w:rPr>
          <w:i/>
        </w:rPr>
        <w:t xml:space="preserve"> an updated projection for the </w:t>
      </w:r>
      <w:r w:rsidRPr="00F45D4A">
        <w:rPr>
          <w:i/>
        </w:rPr>
        <w:t>coming 12 month period.</w:t>
      </w:r>
      <w:r>
        <w:rPr>
          <w:i/>
        </w:rPr>
        <w:t xml:space="preserve">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7F419338" w14:textId="77777777" w:rsidR="00496495" w:rsidRDefault="00496495" w:rsidP="00496495">
      <w:r>
        <w:t>Bands are:</w:t>
      </w:r>
    </w:p>
    <w:p w14:paraId="11B9D9A3" w14:textId="77777777" w:rsidR="00496495" w:rsidRDefault="00496495" w:rsidP="00496495">
      <w:pPr>
        <w:ind w:left="720"/>
      </w:pPr>
      <w:r>
        <w:t>1.  0 – 200,000 tonnes</w:t>
      </w:r>
      <w:r w:rsidRPr="001A7145">
        <w:t xml:space="preserve"> </w:t>
      </w:r>
      <w:r>
        <w:t>or m</w:t>
      </w:r>
      <w:r w:rsidRPr="009813C7">
        <w:rPr>
          <w:vertAlign w:val="superscript"/>
        </w:rPr>
        <w:t>3</w:t>
      </w:r>
      <w:r>
        <w:t xml:space="preserve">   </w:t>
      </w:r>
    </w:p>
    <w:p w14:paraId="21DEF34C" w14:textId="77777777" w:rsidR="00496495" w:rsidRDefault="00496495" w:rsidP="00496495">
      <w:pPr>
        <w:ind w:left="720"/>
      </w:pPr>
      <w:r>
        <w:t>2. 200,000 – 400,000 tonnes</w:t>
      </w:r>
      <w:r w:rsidRPr="001A7145">
        <w:t xml:space="preserve"> </w:t>
      </w:r>
      <w:r>
        <w:t>or m</w:t>
      </w:r>
      <w:r w:rsidRPr="009813C7">
        <w:rPr>
          <w:vertAlign w:val="superscript"/>
        </w:rPr>
        <w:t>3</w:t>
      </w:r>
      <w:r>
        <w:tab/>
      </w:r>
    </w:p>
    <w:p w14:paraId="01285D1D" w14:textId="77777777" w:rsidR="00496495" w:rsidRDefault="00496495" w:rsidP="00496495">
      <w:pPr>
        <w:ind w:left="720"/>
      </w:pPr>
      <w:r>
        <w:t>3. 400,000 – 600,000 tonnes</w:t>
      </w:r>
      <w:r w:rsidRPr="001A7145">
        <w:t xml:space="preserve"> </w:t>
      </w:r>
      <w:r>
        <w:t>or m</w:t>
      </w:r>
      <w:r w:rsidRPr="009813C7">
        <w:rPr>
          <w:vertAlign w:val="superscript"/>
        </w:rPr>
        <w:t>3</w:t>
      </w:r>
    </w:p>
    <w:p w14:paraId="0488E559" w14:textId="77777777" w:rsidR="00496495" w:rsidRDefault="00496495" w:rsidP="00496495">
      <w:pPr>
        <w:ind w:left="720"/>
      </w:pPr>
      <w:r>
        <w:t>4. 600,000 – 800,000 tonnes</w:t>
      </w:r>
      <w:r w:rsidRPr="001A7145">
        <w:t xml:space="preserve"> </w:t>
      </w:r>
      <w:r>
        <w:t>or m</w:t>
      </w:r>
      <w:r w:rsidRPr="009813C7">
        <w:rPr>
          <w:vertAlign w:val="superscript"/>
        </w:rPr>
        <w:t>3</w:t>
      </w:r>
    </w:p>
    <w:p w14:paraId="12D34993" w14:textId="77777777" w:rsidR="00496495" w:rsidRDefault="00496495" w:rsidP="00496495">
      <w:pPr>
        <w:ind w:left="720"/>
      </w:pPr>
      <w:r>
        <w:t>5. 800,000 – 1,000,000 tonnes</w:t>
      </w:r>
      <w:r w:rsidRPr="001A7145">
        <w:t xml:space="preserve"> </w:t>
      </w:r>
      <w:r>
        <w:t>or m</w:t>
      </w:r>
      <w:r w:rsidRPr="009813C7">
        <w:rPr>
          <w:vertAlign w:val="superscript"/>
        </w:rPr>
        <w:t>3</w:t>
      </w:r>
    </w:p>
    <w:p w14:paraId="4EBA3AE4" w14:textId="77777777" w:rsidR="00496495" w:rsidRDefault="00496495" w:rsidP="00496495">
      <w:pPr>
        <w:ind w:left="720"/>
      </w:pPr>
      <w:r>
        <w:t>6. &gt;1,000, 000 tonnes</w:t>
      </w:r>
      <w:r w:rsidRPr="001A7145">
        <w:t xml:space="preserve"> </w:t>
      </w:r>
      <w:r>
        <w:t>or m</w:t>
      </w:r>
      <w:r w:rsidRPr="00780C0F">
        <w:rPr>
          <w:vertAlign w:val="superscript"/>
        </w:rPr>
        <w:t>3</w:t>
      </w:r>
    </w:p>
    <w:p w14:paraId="4B73EDF6" w14:textId="195ED523" w:rsidR="0088631E" w:rsidRDefault="00496495" w:rsidP="003B1230">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r>
        <w:rPr>
          <w:lang w:val="en-US"/>
        </w:rPr>
        <w:t>.</w:t>
      </w:r>
    </w:p>
    <w:p w14:paraId="66234DA5" w14:textId="77777777" w:rsidR="0088631E" w:rsidRDefault="0088631E">
      <w:pPr>
        <w:spacing w:line="276" w:lineRule="auto"/>
        <w:rPr>
          <w:lang w:val="en-US"/>
        </w:rPr>
      </w:pPr>
      <w:r>
        <w:rPr>
          <w:lang w:val="en-US"/>
        </w:rPr>
        <w:br w:type="page"/>
      </w:r>
    </w:p>
    <w:p w14:paraId="2304E2A2" w14:textId="1C26CC4B" w:rsidR="00DD6D07" w:rsidRDefault="00187F41" w:rsidP="00187F41">
      <w:pPr>
        <w:pStyle w:val="Heading1"/>
      </w:pPr>
      <w:bookmarkStart w:id="48" w:name="_Toc2671447"/>
      <w:bookmarkStart w:id="49" w:name="_Toc2707283"/>
      <w:r>
        <w:lastRenderedPageBreak/>
        <w:t>Supply Base Evaluation</w:t>
      </w:r>
      <w:bookmarkEnd w:id="48"/>
      <w:bookmarkEnd w:id="49"/>
    </w:p>
    <w:tbl>
      <w:tblPr>
        <w:tblStyle w:val="TableGrid"/>
        <w:tblW w:w="0" w:type="auto"/>
        <w:tblInd w:w="170" w:type="dxa"/>
        <w:tblLook w:val="04A0" w:firstRow="1" w:lastRow="0" w:firstColumn="1" w:lastColumn="0" w:noHBand="0" w:noVBand="1"/>
      </w:tblPr>
      <w:tblGrid>
        <w:gridCol w:w="1861"/>
        <w:gridCol w:w="1872"/>
      </w:tblGrid>
      <w:tr w:rsidR="00D93366" w:rsidRPr="009813C7" w14:paraId="6D782653" w14:textId="77777777" w:rsidTr="00EB2B79">
        <w:trPr>
          <w:trHeight w:val="620"/>
        </w:trPr>
        <w:tc>
          <w:tcPr>
            <w:tcW w:w="1861" w:type="dxa"/>
            <w:shd w:val="clear" w:color="auto" w:fill="A3CAB8" w:themeFill="accent3" w:themeFillTint="99"/>
            <w:vAlign w:val="center"/>
          </w:tcPr>
          <w:p w14:paraId="5ED94779" w14:textId="77777777" w:rsidR="00D93366" w:rsidRPr="009813C7" w:rsidRDefault="00D93366" w:rsidP="00EB2B79">
            <w:pPr>
              <w:spacing w:after="200"/>
              <w:rPr>
                <w:b/>
                <w:lang w:val="en-US"/>
              </w:rPr>
            </w:pPr>
            <w:r w:rsidRPr="009813C7">
              <w:rPr>
                <w:b/>
                <w:lang w:val="en-US"/>
              </w:rPr>
              <w:t>SBE completed</w:t>
            </w:r>
          </w:p>
        </w:tc>
        <w:tc>
          <w:tcPr>
            <w:tcW w:w="1872" w:type="dxa"/>
            <w:shd w:val="clear" w:color="auto" w:fill="A3CAB8" w:themeFill="accent3" w:themeFillTint="99"/>
            <w:vAlign w:val="center"/>
          </w:tcPr>
          <w:p w14:paraId="5097DFF9" w14:textId="77777777" w:rsidR="00D93366" w:rsidRPr="009813C7" w:rsidRDefault="00D93366" w:rsidP="00EB2B79">
            <w:pPr>
              <w:spacing w:after="200"/>
              <w:rPr>
                <w:b/>
                <w:lang w:val="en-US"/>
              </w:rPr>
            </w:pPr>
            <w:r w:rsidRPr="009813C7">
              <w:rPr>
                <w:b/>
                <w:lang w:val="en-US"/>
              </w:rPr>
              <w:t>SBE not completed</w:t>
            </w:r>
          </w:p>
        </w:tc>
      </w:tr>
      <w:tr w:rsidR="00D93366" w:rsidRPr="009813C7" w14:paraId="0FD73B1A" w14:textId="77777777" w:rsidTr="00EB2B79">
        <w:trPr>
          <w:trHeight w:val="710"/>
        </w:trPr>
        <w:tc>
          <w:tcPr>
            <w:tcW w:w="1861" w:type="dxa"/>
            <w:vAlign w:val="center"/>
          </w:tcPr>
          <w:p w14:paraId="35633A4F" w14:textId="77777777" w:rsidR="00D93366" w:rsidRPr="009813C7" w:rsidRDefault="00D93366" w:rsidP="00EB2B79">
            <w:pPr>
              <w:spacing w:after="200"/>
              <w:rPr>
                <w:b/>
                <w:lang w:val="en-US"/>
              </w:rPr>
            </w:pPr>
            <w:r w:rsidRPr="009813C7">
              <w:rPr>
                <w:rFonts w:ascii="Menlo Regular" w:hAnsi="Menlo Regular" w:cs="Menlo Regular"/>
                <w:b/>
                <w:lang w:val="en-US"/>
              </w:rPr>
              <w:t>☐</w:t>
            </w:r>
          </w:p>
        </w:tc>
        <w:tc>
          <w:tcPr>
            <w:tcW w:w="1872" w:type="dxa"/>
            <w:vAlign w:val="center"/>
          </w:tcPr>
          <w:p w14:paraId="3AC0C1CA" w14:textId="77777777" w:rsidR="00D93366" w:rsidRPr="009813C7" w:rsidRDefault="00D93366" w:rsidP="00EB2B79">
            <w:pPr>
              <w:spacing w:after="200"/>
              <w:rPr>
                <w:b/>
                <w:lang w:val="en-US"/>
              </w:rPr>
            </w:pPr>
            <w:r w:rsidRPr="009813C7">
              <w:rPr>
                <w:rFonts w:ascii="Menlo Regular" w:hAnsi="Menlo Regular" w:cs="Menlo Regular"/>
                <w:b/>
                <w:lang w:val="en-US"/>
              </w:rPr>
              <w:t>☐</w:t>
            </w:r>
          </w:p>
        </w:tc>
      </w:tr>
    </w:tbl>
    <w:p w14:paraId="2EE1E5CA" w14:textId="77777777" w:rsidR="00F660A1" w:rsidRDefault="00F660A1" w:rsidP="00187F41">
      <w:pPr>
        <w:spacing w:line="276" w:lineRule="auto"/>
      </w:pPr>
    </w:p>
    <w:p w14:paraId="243E6B20" w14:textId="77777777" w:rsidR="00F660A1" w:rsidRDefault="00F660A1" w:rsidP="00F660A1">
      <w:pPr>
        <w:rPr>
          <w:i/>
        </w:rPr>
      </w:pPr>
      <w:r w:rsidRPr="009813C7">
        <w:rPr>
          <w:i/>
        </w:rPr>
        <w:t xml:space="preserve">Provide a concise </w:t>
      </w:r>
      <w:r>
        <w:rPr>
          <w:i/>
        </w:rPr>
        <w:t>summary of why a</w:t>
      </w:r>
      <w:r w:rsidRPr="009813C7">
        <w:rPr>
          <w:i/>
        </w:rPr>
        <w:t xml:space="preserve"> SBE was determined to be required or not required.</w:t>
      </w:r>
    </w:p>
    <w:p w14:paraId="140EB7E1" w14:textId="45DAA9CF" w:rsidR="004B08E8" w:rsidRDefault="004B08E8">
      <w:pPr>
        <w:spacing w:line="276" w:lineRule="auto"/>
      </w:pPr>
      <w:r>
        <w:br w:type="page"/>
      </w:r>
    </w:p>
    <w:p w14:paraId="01AFD26B" w14:textId="4433325E" w:rsidR="00187F41" w:rsidRDefault="00763AF2" w:rsidP="00B619B7">
      <w:pPr>
        <w:pStyle w:val="Heading1"/>
      </w:pPr>
      <w:bookmarkStart w:id="50" w:name="_Toc536807293"/>
      <w:bookmarkStart w:id="51" w:name="_Toc2671448"/>
      <w:bookmarkStart w:id="52" w:name="_Toc2707284"/>
      <w:r>
        <w:lastRenderedPageBreak/>
        <w:t>S</w:t>
      </w:r>
      <w:bookmarkStart w:id="53" w:name="_Toc412646208"/>
      <w:bookmarkEnd w:id="50"/>
      <w:r w:rsidR="00187F41">
        <w:t>upply Base Evaluation Process</w:t>
      </w:r>
      <w:bookmarkEnd w:id="51"/>
      <w:bookmarkEnd w:id="52"/>
      <w:bookmarkEnd w:id="53"/>
    </w:p>
    <w:p w14:paraId="22DE976D" w14:textId="340AA6E8" w:rsidR="00F35188" w:rsidRDefault="00F35188" w:rsidP="00F35188">
      <w:pPr>
        <w:pStyle w:val="Heading2"/>
        <w:ind w:left="851" w:hanging="851"/>
      </w:pPr>
      <w:bookmarkStart w:id="54" w:name="_Toc536613166"/>
      <w:bookmarkStart w:id="55" w:name="_Toc2671449"/>
      <w:bookmarkStart w:id="56" w:name="_Toc2707285"/>
      <w:r>
        <w:t>Scope</w:t>
      </w:r>
      <w:bookmarkEnd w:id="54"/>
      <w:bookmarkEnd w:id="55"/>
      <w:bookmarkEnd w:id="56"/>
    </w:p>
    <w:p w14:paraId="5063FAC7" w14:textId="77777777" w:rsidR="00F35188" w:rsidRPr="009813C7" w:rsidRDefault="00F35188" w:rsidP="00F35188">
      <w:pPr>
        <w:rPr>
          <w:i/>
        </w:rPr>
      </w:pPr>
      <w:r w:rsidRPr="009813C7">
        <w:rPr>
          <w:i/>
        </w:rPr>
        <w:t>Provide a concise summary of the scope of the evaluation.</w:t>
      </w:r>
    </w:p>
    <w:p w14:paraId="26987764" w14:textId="4EF9EFC3" w:rsidR="00F35188" w:rsidRDefault="00F35188" w:rsidP="00F35188">
      <w:pPr>
        <w:pStyle w:val="Heading2"/>
        <w:ind w:left="851" w:hanging="851"/>
      </w:pPr>
      <w:bookmarkStart w:id="57" w:name="_Toc536613167"/>
      <w:bookmarkStart w:id="58" w:name="_Toc2671450"/>
      <w:bookmarkStart w:id="59" w:name="_Toc2707286"/>
      <w:r>
        <w:t>Justification</w:t>
      </w:r>
      <w:bookmarkEnd w:id="57"/>
      <w:bookmarkEnd w:id="58"/>
      <w:bookmarkEnd w:id="59"/>
    </w:p>
    <w:p w14:paraId="4228FBAA" w14:textId="77777777" w:rsidR="00F35188" w:rsidRPr="009813C7" w:rsidRDefault="00F35188" w:rsidP="00F35188">
      <w:pPr>
        <w:rPr>
          <w:i/>
        </w:rPr>
      </w:pPr>
      <w:r w:rsidRPr="009813C7">
        <w:rPr>
          <w:i/>
        </w:rPr>
        <w:t>Provide a justification for the approach used in the evaluation.</w:t>
      </w:r>
    </w:p>
    <w:p w14:paraId="394B7569" w14:textId="501A0940" w:rsidR="00F35188" w:rsidRDefault="00F35188" w:rsidP="00F35188">
      <w:pPr>
        <w:pStyle w:val="Heading2"/>
        <w:ind w:left="851" w:hanging="851"/>
      </w:pPr>
      <w:bookmarkStart w:id="60" w:name="_Toc536613168"/>
      <w:bookmarkStart w:id="61" w:name="_Toc2671451"/>
      <w:bookmarkStart w:id="62" w:name="_Toc2707287"/>
      <w:r>
        <w:t>Results of Risk Assessment</w:t>
      </w:r>
      <w:bookmarkEnd w:id="60"/>
      <w:bookmarkEnd w:id="61"/>
      <w:bookmarkEnd w:id="62"/>
    </w:p>
    <w:p w14:paraId="1EE41004" w14:textId="77777777" w:rsidR="00F35188" w:rsidRPr="009813C7" w:rsidRDefault="00F35188" w:rsidP="00F35188">
      <w:pPr>
        <w:rPr>
          <w:i/>
        </w:rPr>
      </w:pPr>
      <w:r w:rsidRPr="009813C7">
        <w:rPr>
          <w:i/>
        </w:rPr>
        <w:t>Give a brief summary of the results of the risk assessment.</w:t>
      </w:r>
    </w:p>
    <w:p w14:paraId="2E473F3F" w14:textId="7F097E11" w:rsidR="00F35188" w:rsidRDefault="00F35188" w:rsidP="00F35188">
      <w:pPr>
        <w:pStyle w:val="Heading2"/>
        <w:ind w:left="851" w:hanging="851"/>
      </w:pPr>
      <w:bookmarkStart w:id="63" w:name="_Toc536613169"/>
      <w:bookmarkStart w:id="64" w:name="_Toc2671452"/>
      <w:bookmarkStart w:id="65" w:name="_Toc2707288"/>
      <w:r>
        <w:t>Results of Supplier Verification Programme</w:t>
      </w:r>
      <w:bookmarkEnd w:id="63"/>
      <w:bookmarkEnd w:id="64"/>
      <w:bookmarkEnd w:id="65"/>
    </w:p>
    <w:p w14:paraId="7E522CE6" w14:textId="77777777" w:rsidR="00F35188" w:rsidRPr="009813C7" w:rsidRDefault="00F35188" w:rsidP="00F35188">
      <w:pPr>
        <w:rPr>
          <w:i/>
        </w:rPr>
      </w:pPr>
      <w:r w:rsidRPr="009813C7">
        <w:rPr>
          <w:i/>
        </w:rPr>
        <w:t>Give a brief summary of the results of the SVP.</w:t>
      </w:r>
    </w:p>
    <w:p w14:paraId="31916BAA" w14:textId="6B8B9192" w:rsidR="00F35188" w:rsidRDefault="00F35188" w:rsidP="00F35188">
      <w:pPr>
        <w:pStyle w:val="Heading2"/>
        <w:ind w:left="851" w:hanging="851"/>
      </w:pPr>
      <w:bookmarkStart w:id="66" w:name="_Toc536613170"/>
      <w:bookmarkStart w:id="67" w:name="_Toc2671453"/>
      <w:bookmarkStart w:id="68" w:name="_Toc2707289"/>
      <w:r>
        <w:t>Conclusion</w:t>
      </w:r>
      <w:bookmarkEnd w:id="66"/>
      <w:bookmarkEnd w:id="67"/>
      <w:bookmarkEnd w:id="68"/>
    </w:p>
    <w:p w14:paraId="32DC3931" w14:textId="77777777" w:rsidR="00F35188" w:rsidRPr="009813C7" w:rsidRDefault="00F35188" w:rsidP="00F35188">
      <w:pPr>
        <w:rPr>
          <w:i/>
        </w:rPr>
      </w:pPr>
      <w:r w:rsidRPr="009813C7">
        <w:rPr>
          <w:i/>
        </w:rPr>
        <w:t>Give a concise summary of the overall conclusions from the SBE as to whether the organisation meets SBP requirements. This summary should include a discussion of the main strengths and weaknesses of the supply base evaluation, and a statement about the confidence that the evaluators have that the Biomass Producer can ensure that all specified feedstock are in full compliance with SBP Standards.</w:t>
      </w:r>
    </w:p>
    <w:p w14:paraId="1DF37974" w14:textId="59419FB0" w:rsidR="004B08E8" w:rsidRDefault="004B08E8">
      <w:pPr>
        <w:spacing w:line="276" w:lineRule="auto"/>
        <w:rPr>
          <w:i/>
        </w:rPr>
      </w:pPr>
      <w:r>
        <w:rPr>
          <w:i/>
        </w:rPr>
        <w:br w:type="page"/>
      </w:r>
    </w:p>
    <w:p w14:paraId="6968B563" w14:textId="454DB243" w:rsidR="00187F41" w:rsidRDefault="00187F41" w:rsidP="00B619B7">
      <w:pPr>
        <w:pStyle w:val="Heading1"/>
      </w:pPr>
      <w:bookmarkStart w:id="69" w:name="_Toc412646209"/>
      <w:bookmarkStart w:id="70" w:name="_Toc2671454"/>
      <w:bookmarkStart w:id="71" w:name="_Toc2707290"/>
      <w:r>
        <w:lastRenderedPageBreak/>
        <w:t>Stakeholder Consultation</w:t>
      </w:r>
      <w:bookmarkEnd w:id="69"/>
      <w:bookmarkEnd w:id="70"/>
      <w:bookmarkEnd w:id="71"/>
      <w:r>
        <w:t xml:space="preserve"> </w:t>
      </w:r>
    </w:p>
    <w:p w14:paraId="710381A9" w14:textId="77777777" w:rsidR="00187F41" w:rsidRPr="00B165D0" w:rsidRDefault="00187F41" w:rsidP="00187F41">
      <w:pPr>
        <w:rPr>
          <w:i/>
        </w:rPr>
      </w:pPr>
      <w:r w:rsidRPr="00B165D0">
        <w:rPr>
          <w:i/>
        </w:rPr>
        <w:t>Give a general description of the process of Stakeholder Consultation, including stakeholders contacted and method of communication.</w:t>
      </w:r>
    </w:p>
    <w:p w14:paraId="2E922369" w14:textId="58F3D7B7" w:rsidR="00187F41" w:rsidRDefault="00187F41" w:rsidP="00020DA7">
      <w:pPr>
        <w:pStyle w:val="Heading2"/>
        <w:ind w:left="0" w:hanging="11"/>
      </w:pPr>
      <w:bookmarkStart w:id="72" w:name="_Toc412646210"/>
      <w:bookmarkStart w:id="73" w:name="_Toc2671455"/>
      <w:bookmarkStart w:id="74" w:name="_Toc2707291"/>
      <w:r>
        <w:t>Response to stakeholder comments</w:t>
      </w:r>
      <w:bookmarkEnd w:id="72"/>
      <w:bookmarkEnd w:id="73"/>
      <w:bookmarkEnd w:id="74"/>
    </w:p>
    <w:p w14:paraId="37654617" w14:textId="77777777" w:rsidR="00187F41" w:rsidRPr="00B165D0" w:rsidRDefault="00187F41" w:rsidP="00187F41">
      <w:pPr>
        <w:rPr>
          <w:i/>
        </w:rPr>
      </w:pPr>
      <w:r w:rsidRPr="00B165D0">
        <w:rPr>
          <w:i/>
        </w:rPr>
        <w:t>Provide a summary of all stakeholder comments received and how the comments were taken into consideration in the SBE process.</w:t>
      </w:r>
    </w:p>
    <w:p w14:paraId="433EBD1E" w14:textId="77777777" w:rsidR="00187F41" w:rsidRPr="00B165D0" w:rsidRDefault="00187F41" w:rsidP="00187F41">
      <w:pPr>
        <w:rPr>
          <w:i/>
        </w:rPr>
      </w:pPr>
      <w:r w:rsidRPr="00B165D0">
        <w:rPr>
          <w:i/>
        </w:rPr>
        <w:t>Comment 1:</w:t>
      </w:r>
    </w:p>
    <w:p w14:paraId="58E9FCCA" w14:textId="77777777" w:rsidR="00187F41" w:rsidRPr="00B165D0" w:rsidRDefault="00187F41" w:rsidP="00187F41">
      <w:pPr>
        <w:rPr>
          <w:i/>
        </w:rPr>
      </w:pPr>
      <w:r w:rsidRPr="00B165D0">
        <w:rPr>
          <w:i/>
        </w:rPr>
        <w:t>Response 1</w:t>
      </w:r>
      <w:r>
        <w:rPr>
          <w:i/>
        </w:rPr>
        <w:t>:</w:t>
      </w:r>
    </w:p>
    <w:p w14:paraId="2393C9DF" w14:textId="77777777" w:rsidR="00187F41" w:rsidRPr="00B165D0" w:rsidRDefault="00187F41" w:rsidP="00187F41">
      <w:pPr>
        <w:rPr>
          <w:i/>
        </w:rPr>
      </w:pPr>
      <w:r w:rsidRPr="00B165D0">
        <w:rPr>
          <w:i/>
        </w:rPr>
        <w:t>Comment 2:</w:t>
      </w:r>
    </w:p>
    <w:p w14:paraId="77B4267B" w14:textId="74AACC6B" w:rsidR="00B619B7" w:rsidRDefault="00187F41" w:rsidP="00187F41">
      <w:pPr>
        <w:rPr>
          <w:i/>
        </w:rPr>
      </w:pPr>
      <w:r w:rsidRPr="00B165D0">
        <w:rPr>
          <w:i/>
        </w:rPr>
        <w:t>Response 2:</w:t>
      </w:r>
    </w:p>
    <w:p w14:paraId="57711364" w14:textId="77777777" w:rsidR="00B619B7" w:rsidRDefault="00B619B7">
      <w:pPr>
        <w:spacing w:line="276" w:lineRule="auto"/>
        <w:rPr>
          <w:i/>
        </w:rPr>
      </w:pPr>
      <w:r>
        <w:rPr>
          <w:i/>
        </w:rPr>
        <w:br w:type="page"/>
      </w:r>
    </w:p>
    <w:p w14:paraId="55353EE8" w14:textId="405C8268" w:rsidR="00187F41" w:rsidRDefault="00187F41" w:rsidP="00B619B7">
      <w:pPr>
        <w:pStyle w:val="Heading1"/>
      </w:pPr>
      <w:bookmarkStart w:id="75" w:name="_Toc412646211"/>
      <w:bookmarkStart w:id="76" w:name="_Toc2671456"/>
      <w:bookmarkStart w:id="77" w:name="_Toc2707292"/>
      <w:r w:rsidRPr="00B619B7">
        <w:lastRenderedPageBreak/>
        <w:t>Overview</w:t>
      </w:r>
      <w:r>
        <w:t xml:space="preserve"> of Initial Assessment of Risk</w:t>
      </w:r>
      <w:bookmarkEnd w:id="75"/>
      <w:bookmarkEnd w:id="76"/>
      <w:bookmarkEnd w:id="77"/>
    </w:p>
    <w:p w14:paraId="737CC202" w14:textId="77777777" w:rsidR="00696CB8" w:rsidRDefault="00187F41" w:rsidP="00696CB8">
      <w:pPr>
        <w:rPr>
          <w:i/>
        </w:rPr>
      </w:pPr>
      <w:r w:rsidRPr="00B165D0">
        <w:rPr>
          <w:i/>
        </w:rPr>
        <w:t xml:space="preserve">Briefly describe the results of the Risk Assessment. </w:t>
      </w:r>
    </w:p>
    <w:p w14:paraId="1C91910B" w14:textId="65B8896B" w:rsidR="00696CB8" w:rsidRDefault="00696CB8" w:rsidP="00696CB8">
      <w:r>
        <w:t xml:space="preserve">This section indicates the level of risk identified in the Supply Base </w:t>
      </w:r>
      <w:r w:rsidRPr="00CD7EA4">
        <w:rPr>
          <w:u w:val="single"/>
        </w:rPr>
        <w:t>independent</w:t>
      </w:r>
      <w:r>
        <w:t xml:space="preserve"> of the actions of the BP.  Any action taken by the BP whether as a result of the identification of the risk or as part of the ongoing management system of the BP is reported in Section 9,</w:t>
      </w:r>
      <w:r w:rsidRPr="00FC3D87">
        <w:t xml:space="preserve"> Mitigation Measures</w:t>
      </w:r>
      <w:r>
        <w:t xml:space="preserve">. </w:t>
      </w:r>
    </w:p>
    <w:p w14:paraId="207B0D71" w14:textId="77777777" w:rsidR="00187F41" w:rsidRPr="00B165D0" w:rsidRDefault="00187F41" w:rsidP="00696CB8">
      <w:pPr>
        <w:rPr>
          <w:i/>
        </w:rPr>
      </w:pPr>
      <w:r w:rsidRPr="00B165D0">
        <w:rPr>
          <w:i/>
        </w:rPr>
        <w:t>List the result for each Indicator in Table 1.</w:t>
      </w:r>
    </w:p>
    <w:p w14:paraId="16E380FA" w14:textId="3C6BB543" w:rsidR="00187F41" w:rsidRDefault="00187F41" w:rsidP="00187F41">
      <w:r w:rsidRPr="00781DCB">
        <w:t>Table 1. Overview of results from the risk assessment of all Indicators (</w:t>
      </w:r>
      <w:r w:rsidR="00696CB8">
        <w:t>i</w:t>
      </w:r>
      <w:r w:rsidR="00696CB8" w:rsidRPr="00CD7EA4">
        <w:rPr>
          <w:u w:val="single"/>
        </w:rPr>
        <w:t>ndependent</w:t>
      </w:r>
      <w:r w:rsidR="00696CB8">
        <w:t xml:space="preserve"> of the actions of the BP</w:t>
      </w:r>
      <w:r w:rsidRPr="00781DCB">
        <w:t>)</w:t>
      </w:r>
    </w:p>
    <w:tbl>
      <w:tblPr>
        <w:tblStyle w:val="TableGrid"/>
        <w:tblW w:w="0" w:type="auto"/>
        <w:tblLayout w:type="fixed"/>
        <w:tblLook w:val="04A0" w:firstRow="1" w:lastRow="0" w:firstColumn="1" w:lastColumn="0" w:noHBand="0" w:noVBand="1"/>
      </w:tblPr>
      <w:tblGrid>
        <w:gridCol w:w="1061"/>
        <w:gridCol w:w="1722"/>
        <w:gridCol w:w="236"/>
        <w:gridCol w:w="1061"/>
        <w:gridCol w:w="1106"/>
        <w:gridCol w:w="616"/>
      </w:tblGrid>
      <w:tr w:rsidR="00156D13" w:rsidRPr="00B165D0" w14:paraId="3097730A" w14:textId="77777777" w:rsidTr="00020DA7">
        <w:tc>
          <w:tcPr>
            <w:tcW w:w="1061" w:type="dxa"/>
            <w:shd w:val="clear" w:color="auto" w:fill="A3CAB8" w:themeFill="accent3" w:themeFillTint="99"/>
            <w:vAlign w:val="center"/>
          </w:tcPr>
          <w:p w14:paraId="440063F0" w14:textId="6819F16B" w:rsidR="00156D13" w:rsidRPr="00B165D0" w:rsidRDefault="00156D13" w:rsidP="00CD4DDD">
            <w:pPr>
              <w:spacing w:line="240" w:lineRule="auto"/>
              <w:rPr>
                <w:b/>
                <w:lang w:val="en-US"/>
              </w:rPr>
            </w:pPr>
            <w:r w:rsidRPr="00B165D0">
              <w:rPr>
                <w:b/>
                <w:lang w:val="en-US"/>
              </w:rPr>
              <w:t>Indicator</w:t>
            </w:r>
          </w:p>
        </w:tc>
        <w:tc>
          <w:tcPr>
            <w:tcW w:w="1722" w:type="dxa"/>
            <w:shd w:val="clear" w:color="auto" w:fill="A3CAB8" w:themeFill="accent3" w:themeFillTint="99"/>
            <w:vAlign w:val="center"/>
          </w:tcPr>
          <w:p w14:paraId="47C38CB7" w14:textId="63E9D3B0" w:rsidR="00156D13" w:rsidRPr="00B165D0" w:rsidRDefault="00156D13" w:rsidP="00CD4DDD">
            <w:pPr>
              <w:spacing w:before="120" w:after="120" w:line="240" w:lineRule="auto"/>
              <w:rPr>
                <w:b/>
                <w:lang w:val="en-US"/>
              </w:rPr>
            </w:pPr>
            <w:r w:rsidRPr="00B165D0">
              <w:rPr>
                <w:b/>
                <w:lang w:val="en-US"/>
              </w:rPr>
              <w:t>Initial Risk Rating</w:t>
            </w:r>
          </w:p>
        </w:tc>
        <w:tc>
          <w:tcPr>
            <w:tcW w:w="236" w:type="dxa"/>
            <w:tcBorders>
              <w:top w:val="nil"/>
              <w:bottom w:val="nil"/>
            </w:tcBorders>
          </w:tcPr>
          <w:p w14:paraId="33FA3341" w14:textId="77777777" w:rsidR="00156D13" w:rsidRPr="00B165D0" w:rsidRDefault="00156D13" w:rsidP="00CD4DDD">
            <w:pPr>
              <w:spacing w:line="240" w:lineRule="auto"/>
              <w:rPr>
                <w:lang w:val="en-US"/>
              </w:rPr>
            </w:pPr>
          </w:p>
        </w:tc>
        <w:tc>
          <w:tcPr>
            <w:tcW w:w="1061" w:type="dxa"/>
            <w:shd w:val="clear" w:color="auto" w:fill="92BDA9" w:themeFill="accent1" w:themeFillShade="BF"/>
            <w:vAlign w:val="center"/>
          </w:tcPr>
          <w:p w14:paraId="208D183C" w14:textId="66FA0437" w:rsidR="00156D13" w:rsidRPr="003B1230" w:rsidRDefault="00156D13" w:rsidP="00CD4DDD">
            <w:pPr>
              <w:spacing w:line="240" w:lineRule="auto"/>
              <w:rPr>
                <w:b/>
                <w:lang w:val="en-US"/>
              </w:rPr>
            </w:pPr>
            <w:r w:rsidRPr="00156D13">
              <w:rPr>
                <w:b/>
                <w:lang w:val="en-US"/>
              </w:rPr>
              <w:t>Indicator</w:t>
            </w:r>
          </w:p>
        </w:tc>
        <w:tc>
          <w:tcPr>
            <w:tcW w:w="1722" w:type="dxa"/>
            <w:gridSpan w:val="2"/>
            <w:shd w:val="clear" w:color="auto" w:fill="92BDA9" w:themeFill="accent1" w:themeFillShade="BF"/>
            <w:vAlign w:val="center"/>
          </w:tcPr>
          <w:p w14:paraId="4FD4C507" w14:textId="23C33043" w:rsidR="00156D13" w:rsidRPr="00156D13" w:rsidRDefault="00156D13" w:rsidP="00CD4DDD">
            <w:pPr>
              <w:spacing w:before="120" w:after="120" w:line="240" w:lineRule="auto"/>
              <w:rPr>
                <w:b/>
                <w:lang w:val="en-US"/>
              </w:rPr>
            </w:pPr>
            <w:r w:rsidRPr="00156D13">
              <w:rPr>
                <w:b/>
                <w:lang w:val="en-US"/>
              </w:rPr>
              <w:t>Initial Risk Rating</w:t>
            </w:r>
          </w:p>
        </w:tc>
      </w:tr>
      <w:tr w:rsidR="00944A37" w:rsidRPr="00B165D0" w14:paraId="6E14BE68" w14:textId="77777777" w:rsidTr="00D96140">
        <w:trPr>
          <w:trHeight w:val="354"/>
        </w:trPr>
        <w:tc>
          <w:tcPr>
            <w:tcW w:w="1061" w:type="dxa"/>
            <w:shd w:val="clear" w:color="auto" w:fill="E0EDE7" w:themeFill="accent3" w:themeFillTint="33"/>
          </w:tcPr>
          <w:p w14:paraId="73A5791B" w14:textId="77777777" w:rsidR="00944A37" w:rsidRPr="00B165D0" w:rsidRDefault="00944A37" w:rsidP="00CD4DDD">
            <w:pPr>
              <w:spacing w:before="120" w:line="240" w:lineRule="auto"/>
              <w:rPr>
                <w:lang w:val="en-US"/>
              </w:rPr>
            </w:pPr>
            <w:r w:rsidRPr="00B165D0">
              <w:rPr>
                <w:lang w:val="en-US"/>
              </w:rPr>
              <w:t>1.1.1</w:t>
            </w:r>
          </w:p>
        </w:tc>
        <w:sdt>
          <w:sdtPr>
            <w:rPr>
              <w:lang w:val="en-US"/>
            </w:rPr>
            <w:id w:val="-40359162"/>
            <w:placeholder>
              <w:docPart w:val="CD03E79E45EE4B96BFD8779A8C39C8AC"/>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376FB498" w14:textId="73C46195"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0765B154"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63509E8F" w14:textId="77777777" w:rsidR="00944A37" w:rsidRPr="00B165D0" w:rsidRDefault="00944A37" w:rsidP="00CD4DDD">
            <w:pPr>
              <w:spacing w:before="120" w:line="240" w:lineRule="auto"/>
              <w:rPr>
                <w:lang w:val="en-US"/>
              </w:rPr>
            </w:pPr>
            <w:r>
              <w:rPr>
                <w:lang w:val="en-US"/>
              </w:rPr>
              <w:t>2.3.1</w:t>
            </w:r>
          </w:p>
        </w:tc>
        <w:sdt>
          <w:sdtPr>
            <w:rPr>
              <w:lang w:val="en-US"/>
            </w:rPr>
            <w:id w:val="596369006"/>
            <w:placeholder>
              <w:docPart w:val="72D4E1E14679440EB7A4C63DD5798A4A"/>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6EDE6742" w14:textId="0B474340"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68CC127A" w14:textId="77777777" w:rsidTr="00D96140">
        <w:trPr>
          <w:trHeight w:val="397"/>
        </w:trPr>
        <w:tc>
          <w:tcPr>
            <w:tcW w:w="1061" w:type="dxa"/>
            <w:shd w:val="clear" w:color="auto" w:fill="E0EDE7" w:themeFill="accent3" w:themeFillTint="33"/>
          </w:tcPr>
          <w:p w14:paraId="2CD98B93" w14:textId="77777777" w:rsidR="00944A37" w:rsidRPr="00B165D0" w:rsidRDefault="00944A37" w:rsidP="00CD4DDD">
            <w:pPr>
              <w:spacing w:before="120" w:line="240" w:lineRule="auto"/>
              <w:rPr>
                <w:lang w:val="en-US"/>
              </w:rPr>
            </w:pPr>
            <w:r w:rsidRPr="00B165D0">
              <w:rPr>
                <w:lang w:val="en-US"/>
              </w:rPr>
              <w:t>1.1.2</w:t>
            </w:r>
          </w:p>
        </w:tc>
        <w:sdt>
          <w:sdtPr>
            <w:rPr>
              <w:lang w:val="en-US"/>
            </w:rPr>
            <w:id w:val="1553579823"/>
            <w:placeholder>
              <w:docPart w:val="B66AF367E83644B08A81A8CC0F3FBB81"/>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2BA07BAE" w14:textId="0A296470"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3DA6CD9F"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432B30CB" w14:textId="77777777" w:rsidR="00944A37" w:rsidRPr="00B165D0" w:rsidRDefault="00944A37" w:rsidP="00CD4DDD">
            <w:pPr>
              <w:spacing w:before="120" w:line="240" w:lineRule="auto"/>
              <w:rPr>
                <w:lang w:val="en-US"/>
              </w:rPr>
            </w:pPr>
            <w:r>
              <w:rPr>
                <w:lang w:val="en-US"/>
              </w:rPr>
              <w:t>2.3.2</w:t>
            </w:r>
          </w:p>
        </w:tc>
        <w:sdt>
          <w:sdtPr>
            <w:rPr>
              <w:lang w:val="en-US"/>
            </w:rPr>
            <w:id w:val="936329479"/>
            <w:placeholder>
              <w:docPart w:val="4933A4D52D3D433DAD9761C41AB1D88E"/>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5283CEEB" w14:textId="42DD3DAA"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4F08ECBF" w14:textId="77777777" w:rsidTr="00D96140">
        <w:trPr>
          <w:trHeight w:val="397"/>
        </w:trPr>
        <w:tc>
          <w:tcPr>
            <w:tcW w:w="1061" w:type="dxa"/>
            <w:shd w:val="clear" w:color="auto" w:fill="E0EDE7" w:themeFill="accent3" w:themeFillTint="33"/>
          </w:tcPr>
          <w:p w14:paraId="77EDBEBD" w14:textId="77777777" w:rsidR="00944A37" w:rsidRPr="00B165D0" w:rsidRDefault="00944A37" w:rsidP="00CD4DDD">
            <w:pPr>
              <w:spacing w:before="120" w:line="240" w:lineRule="auto"/>
              <w:rPr>
                <w:lang w:val="en-US"/>
              </w:rPr>
            </w:pPr>
            <w:r w:rsidRPr="00B165D0">
              <w:rPr>
                <w:lang w:val="en-US"/>
              </w:rPr>
              <w:t>1.1.3</w:t>
            </w:r>
          </w:p>
        </w:tc>
        <w:sdt>
          <w:sdtPr>
            <w:rPr>
              <w:lang w:val="en-US"/>
            </w:rPr>
            <w:id w:val="-782577340"/>
            <w:placeholder>
              <w:docPart w:val="B3810C02DC51487F827ECA8CA31BDF1F"/>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0B58931A" w14:textId="02D74492"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63A2B255"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73A04E0D" w14:textId="77777777" w:rsidR="00944A37" w:rsidRPr="00B165D0" w:rsidRDefault="00944A37" w:rsidP="00CD4DDD">
            <w:pPr>
              <w:spacing w:before="120" w:line="240" w:lineRule="auto"/>
              <w:rPr>
                <w:lang w:val="en-US"/>
              </w:rPr>
            </w:pPr>
            <w:r>
              <w:rPr>
                <w:lang w:val="en-US"/>
              </w:rPr>
              <w:t>2.3.3</w:t>
            </w:r>
          </w:p>
        </w:tc>
        <w:sdt>
          <w:sdtPr>
            <w:rPr>
              <w:lang w:val="en-US"/>
            </w:rPr>
            <w:id w:val="-1496948888"/>
            <w:placeholder>
              <w:docPart w:val="DCBCD66B759E49AE9A9DB48D9C327690"/>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7CACD5E1" w14:textId="618B2E91"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0E4EE682" w14:textId="77777777" w:rsidTr="00D96140">
        <w:trPr>
          <w:trHeight w:val="397"/>
        </w:trPr>
        <w:tc>
          <w:tcPr>
            <w:tcW w:w="1061" w:type="dxa"/>
            <w:shd w:val="clear" w:color="auto" w:fill="E0EDE7" w:themeFill="accent3" w:themeFillTint="33"/>
          </w:tcPr>
          <w:p w14:paraId="246F4470" w14:textId="77777777" w:rsidR="00944A37" w:rsidRPr="00B165D0" w:rsidRDefault="00944A37" w:rsidP="00CD4DDD">
            <w:pPr>
              <w:spacing w:before="120" w:line="240" w:lineRule="auto"/>
              <w:rPr>
                <w:lang w:val="en-US"/>
              </w:rPr>
            </w:pPr>
            <w:r w:rsidRPr="00B165D0">
              <w:rPr>
                <w:lang w:val="en-US"/>
              </w:rPr>
              <w:t>1.2.1</w:t>
            </w:r>
          </w:p>
        </w:tc>
        <w:sdt>
          <w:sdtPr>
            <w:rPr>
              <w:lang w:val="en-US"/>
            </w:rPr>
            <w:id w:val="1644077252"/>
            <w:placeholder>
              <w:docPart w:val="8D478BD01E124A4BA50C8CE51BE6B68E"/>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558D2137" w14:textId="02C09D21"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1353E0F5"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13E9E1B6" w14:textId="77777777" w:rsidR="00944A37" w:rsidRPr="00B165D0" w:rsidRDefault="00944A37" w:rsidP="00CD4DDD">
            <w:pPr>
              <w:spacing w:before="120" w:line="240" w:lineRule="auto"/>
              <w:rPr>
                <w:lang w:val="en-US"/>
              </w:rPr>
            </w:pPr>
            <w:r w:rsidRPr="00B165D0">
              <w:rPr>
                <w:lang w:val="en-US"/>
              </w:rPr>
              <w:t>2.4.1</w:t>
            </w:r>
          </w:p>
        </w:tc>
        <w:sdt>
          <w:sdtPr>
            <w:rPr>
              <w:lang w:val="en-US"/>
            </w:rPr>
            <w:id w:val="-737477044"/>
            <w:placeholder>
              <w:docPart w:val="4794AE0EF9C64DF2B2959D7E641322A4"/>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14EA908E" w14:textId="26C679A3"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24DF5F9E" w14:textId="77777777" w:rsidTr="00D96140">
        <w:trPr>
          <w:trHeight w:val="397"/>
        </w:trPr>
        <w:tc>
          <w:tcPr>
            <w:tcW w:w="1061" w:type="dxa"/>
            <w:shd w:val="clear" w:color="auto" w:fill="E0EDE7" w:themeFill="accent3" w:themeFillTint="33"/>
          </w:tcPr>
          <w:p w14:paraId="03EDC1E0" w14:textId="77777777" w:rsidR="00944A37" w:rsidRPr="00B165D0" w:rsidRDefault="00944A37" w:rsidP="00CD4DDD">
            <w:pPr>
              <w:spacing w:before="120" w:line="240" w:lineRule="auto"/>
              <w:rPr>
                <w:lang w:val="en-US"/>
              </w:rPr>
            </w:pPr>
            <w:r w:rsidRPr="00B165D0">
              <w:rPr>
                <w:lang w:val="en-US"/>
              </w:rPr>
              <w:t>1.3.1</w:t>
            </w:r>
          </w:p>
        </w:tc>
        <w:sdt>
          <w:sdtPr>
            <w:rPr>
              <w:lang w:val="en-US"/>
            </w:rPr>
            <w:id w:val="708537904"/>
            <w:placeholder>
              <w:docPart w:val="A6D54E35BA8541DFB01D13DB1D56C18D"/>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771524A8" w14:textId="275DABDF"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1631D630"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10F2C011" w14:textId="77777777" w:rsidR="00944A37" w:rsidRPr="00B165D0" w:rsidRDefault="00944A37" w:rsidP="00CD4DDD">
            <w:pPr>
              <w:spacing w:before="120" w:line="240" w:lineRule="auto"/>
              <w:rPr>
                <w:lang w:val="en-US"/>
              </w:rPr>
            </w:pPr>
            <w:r w:rsidRPr="00B165D0">
              <w:rPr>
                <w:lang w:val="en-US"/>
              </w:rPr>
              <w:t>2.4.2</w:t>
            </w:r>
          </w:p>
        </w:tc>
        <w:sdt>
          <w:sdtPr>
            <w:rPr>
              <w:lang w:val="en-US"/>
            </w:rPr>
            <w:id w:val="-168482440"/>
            <w:placeholder>
              <w:docPart w:val="26C3550D746D414E920BCF77B173AEA0"/>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77EB5C37" w14:textId="023537AE"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0D86282A" w14:textId="77777777" w:rsidTr="00D96140">
        <w:trPr>
          <w:trHeight w:val="397"/>
        </w:trPr>
        <w:tc>
          <w:tcPr>
            <w:tcW w:w="1061" w:type="dxa"/>
            <w:shd w:val="clear" w:color="auto" w:fill="E0EDE7" w:themeFill="accent3" w:themeFillTint="33"/>
          </w:tcPr>
          <w:p w14:paraId="2863F82E" w14:textId="77777777" w:rsidR="00944A37" w:rsidRPr="00B165D0" w:rsidRDefault="00944A37" w:rsidP="00CD4DDD">
            <w:pPr>
              <w:spacing w:before="120" w:line="240" w:lineRule="auto"/>
              <w:rPr>
                <w:lang w:val="en-US"/>
              </w:rPr>
            </w:pPr>
            <w:r w:rsidRPr="00B165D0">
              <w:rPr>
                <w:lang w:val="en-US"/>
              </w:rPr>
              <w:t>1.4.1</w:t>
            </w:r>
          </w:p>
        </w:tc>
        <w:sdt>
          <w:sdtPr>
            <w:rPr>
              <w:lang w:val="en-US"/>
            </w:rPr>
            <w:id w:val="-396741924"/>
            <w:placeholder>
              <w:docPart w:val="448A9B7313C94F3AAEB98488DA0A11EE"/>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6C28F01E" w14:textId="1E964B42"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3AD475A5"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03B21EFA" w14:textId="77777777" w:rsidR="00944A37" w:rsidRPr="00B165D0" w:rsidRDefault="00944A37" w:rsidP="00CD4DDD">
            <w:pPr>
              <w:spacing w:before="120" w:line="240" w:lineRule="auto"/>
              <w:rPr>
                <w:lang w:val="en-US"/>
              </w:rPr>
            </w:pPr>
            <w:r w:rsidRPr="00B165D0">
              <w:rPr>
                <w:lang w:val="en-US"/>
              </w:rPr>
              <w:t>2.4.3</w:t>
            </w:r>
          </w:p>
        </w:tc>
        <w:sdt>
          <w:sdtPr>
            <w:rPr>
              <w:lang w:val="en-US"/>
            </w:rPr>
            <w:id w:val="-2127696041"/>
            <w:placeholder>
              <w:docPart w:val="682137AB75DE4149B14A4D3CA822A478"/>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349EC709" w14:textId="645DD156"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68ED6F71" w14:textId="77777777" w:rsidTr="00D96140">
        <w:trPr>
          <w:trHeight w:val="397"/>
        </w:trPr>
        <w:tc>
          <w:tcPr>
            <w:tcW w:w="1061" w:type="dxa"/>
            <w:shd w:val="clear" w:color="auto" w:fill="E0EDE7" w:themeFill="accent3" w:themeFillTint="33"/>
          </w:tcPr>
          <w:p w14:paraId="6EBF9D6F" w14:textId="77777777" w:rsidR="00944A37" w:rsidRPr="00B165D0" w:rsidRDefault="00944A37" w:rsidP="00CD4DDD">
            <w:pPr>
              <w:spacing w:before="120" w:line="240" w:lineRule="auto"/>
              <w:rPr>
                <w:lang w:val="en-US"/>
              </w:rPr>
            </w:pPr>
            <w:r w:rsidRPr="00B165D0">
              <w:rPr>
                <w:lang w:val="en-US"/>
              </w:rPr>
              <w:t>1.5.1</w:t>
            </w:r>
          </w:p>
        </w:tc>
        <w:sdt>
          <w:sdtPr>
            <w:rPr>
              <w:lang w:val="en-US"/>
            </w:rPr>
            <w:id w:val="630286493"/>
            <w:placeholder>
              <w:docPart w:val="E9ABDFA16EFF4A55801405B72AD4652C"/>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6849776D" w14:textId="5DC4B6F0"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360C44E1"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0FBB41E9" w14:textId="77777777" w:rsidR="00944A37" w:rsidRPr="00B165D0" w:rsidRDefault="00944A37" w:rsidP="00CD4DDD">
            <w:pPr>
              <w:spacing w:before="120" w:line="240" w:lineRule="auto"/>
              <w:rPr>
                <w:lang w:val="en-US"/>
              </w:rPr>
            </w:pPr>
            <w:r w:rsidRPr="00B165D0">
              <w:rPr>
                <w:lang w:val="en-US"/>
              </w:rPr>
              <w:t>2.5.1</w:t>
            </w:r>
          </w:p>
        </w:tc>
        <w:sdt>
          <w:sdtPr>
            <w:rPr>
              <w:lang w:val="en-US"/>
            </w:rPr>
            <w:id w:val="1202983251"/>
            <w:placeholder>
              <w:docPart w:val="23E33AD83C8A41B4BDCE947638C7D616"/>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242E2D70" w14:textId="11D803DE"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2031B3F5" w14:textId="77777777" w:rsidTr="00D96140">
        <w:trPr>
          <w:trHeight w:val="397"/>
        </w:trPr>
        <w:tc>
          <w:tcPr>
            <w:tcW w:w="1061" w:type="dxa"/>
            <w:shd w:val="clear" w:color="auto" w:fill="E0EDE7" w:themeFill="accent3" w:themeFillTint="33"/>
          </w:tcPr>
          <w:p w14:paraId="77D9409A" w14:textId="77777777" w:rsidR="00944A37" w:rsidRPr="00B165D0" w:rsidRDefault="00944A37" w:rsidP="00CD4DDD">
            <w:pPr>
              <w:spacing w:before="120" w:line="240" w:lineRule="auto"/>
              <w:rPr>
                <w:lang w:val="en-US"/>
              </w:rPr>
            </w:pPr>
            <w:r w:rsidRPr="00B165D0">
              <w:rPr>
                <w:lang w:val="en-US"/>
              </w:rPr>
              <w:t>1.6.1</w:t>
            </w:r>
          </w:p>
        </w:tc>
        <w:sdt>
          <w:sdtPr>
            <w:rPr>
              <w:lang w:val="en-US"/>
            </w:rPr>
            <w:id w:val="1197042217"/>
            <w:placeholder>
              <w:docPart w:val="CEC3116A227644259C79CFD930189EE2"/>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0EC57551" w14:textId="7F2D44C7"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51290AA5"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2E8A473D" w14:textId="77777777" w:rsidR="00944A37" w:rsidRPr="00B165D0" w:rsidRDefault="00944A37" w:rsidP="00CD4DDD">
            <w:pPr>
              <w:spacing w:before="120" w:line="240" w:lineRule="auto"/>
              <w:rPr>
                <w:lang w:val="en-US"/>
              </w:rPr>
            </w:pPr>
            <w:r w:rsidRPr="00B165D0">
              <w:rPr>
                <w:lang w:val="en-US"/>
              </w:rPr>
              <w:t>2.5.2</w:t>
            </w:r>
          </w:p>
        </w:tc>
        <w:sdt>
          <w:sdtPr>
            <w:rPr>
              <w:lang w:val="en-US"/>
            </w:rPr>
            <w:id w:val="666527730"/>
            <w:placeholder>
              <w:docPart w:val="2A750B5C054641F18915EEADEBB4C4C7"/>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505BCF6E" w14:textId="4518EEC4"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14AA0D8A" w14:textId="77777777" w:rsidTr="00D96140">
        <w:trPr>
          <w:trHeight w:val="397"/>
        </w:trPr>
        <w:tc>
          <w:tcPr>
            <w:tcW w:w="1061" w:type="dxa"/>
            <w:shd w:val="clear" w:color="auto" w:fill="E0EDE7" w:themeFill="accent3" w:themeFillTint="33"/>
          </w:tcPr>
          <w:p w14:paraId="2DD1845D" w14:textId="77777777" w:rsidR="00944A37" w:rsidRPr="00B165D0" w:rsidRDefault="00944A37" w:rsidP="00CD4DDD">
            <w:pPr>
              <w:spacing w:before="120" w:line="240" w:lineRule="auto"/>
              <w:rPr>
                <w:lang w:val="en-US"/>
              </w:rPr>
            </w:pPr>
            <w:r w:rsidRPr="00B165D0">
              <w:rPr>
                <w:lang w:val="en-US"/>
              </w:rPr>
              <w:t>2.1.1</w:t>
            </w:r>
          </w:p>
        </w:tc>
        <w:sdt>
          <w:sdtPr>
            <w:rPr>
              <w:lang w:val="en-US"/>
            </w:rPr>
            <w:id w:val="1085808664"/>
            <w:placeholder>
              <w:docPart w:val="9DDDF21320AF4EE3859D9FF373BFEE4D"/>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0F23B1E6" w14:textId="24E9F313"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482E721A"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38DC344D" w14:textId="77777777" w:rsidR="00944A37" w:rsidRPr="00B165D0" w:rsidRDefault="00944A37" w:rsidP="00CD4DDD">
            <w:pPr>
              <w:spacing w:before="120" w:line="240" w:lineRule="auto"/>
              <w:rPr>
                <w:lang w:val="en-US"/>
              </w:rPr>
            </w:pPr>
            <w:r w:rsidRPr="00B165D0">
              <w:rPr>
                <w:lang w:val="en-US"/>
              </w:rPr>
              <w:t>2.6.1</w:t>
            </w:r>
          </w:p>
        </w:tc>
        <w:sdt>
          <w:sdtPr>
            <w:rPr>
              <w:lang w:val="en-US"/>
            </w:rPr>
            <w:id w:val="-170655965"/>
            <w:placeholder>
              <w:docPart w:val="B75BADFD86BD48DE9321EE61FBC4ED55"/>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1211AA1F" w14:textId="357F9FFE"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04AB813F" w14:textId="77777777" w:rsidTr="00D96140">
        <w:trPr>
          <w:trHeight w:val="397"/>
        </w:trPr>
        <w:tc>
          <w:tcPr>
            <w:tcW w:w="1061" w:type="dxa"/>
            <w:shd w:val="clear" w:color="auto" w:fill="E0EDE7" w:themeFill="accent3" w:themeFillTint="33"/>
          </w:tcPr>
          <w:p w14:paraId="5AD634D5" w14:textId="77777777" w:rsidR="00944A37" w:rsidRPr="00B165D0" w:rsidRDefault="00944A37" w:rsidP="00CD4DDD">
            <w:pPr>
              <w:spacing w:before="120" w:line="240" w:lineRule="auto"/>
              <w:rPr>
                <w:lang w:val="en-US"/>
              </w:rPr>
            </w:pPr>
            <w:r w:rsidRPr="00B165D0">
              <w:rPr>
                <w:lang w:val="en-US"/>
              </w:rPr>
              <w:t>2.1.2</w:t>
            </w:r>
          </w:p>
        </w:tc>
        <w:sdt>
          <w:sdtPr>
            <w:rPr>
              <w:lang w:val="en-US"/>
            </w:rPr>
            <w:id w:val="1181389970"/>
            <w:placeholder>
              <w:docPart w:val="3A9EC5C290EF46B099E5AC5240934BDF"/>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643D6317" w14:textId="4F9C43C3"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3F3B3F35"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5EF4A0AE" w14:textId="77777777" w:rsidR="00944A37" w:rsidRPr="00B165D0" w:rsidRDefault="00944A37" w:rsidP="00CD4DDD">
            <w:pPr>
              <w:spacing w:before="120" w:line="240" w:lineRule="auto"/>
              <w:rPr>
                <w:lang w:val="en-US"/>
              </w:rPr>
            </w:pPr>
            <w:r w:rsidRPr="00B165D0">
              <w:rPr>
                <w:lang w:val="en-US"/>
              </w:rPr>
              <w:t>2.7.1</w:t>
            </w:r>
          </w:p>
        </w:tc>
        <w:sdt>
          <w:sdtPr>
            <w:rPr>
              <w:lang w:val="en-US"/>
            </w:rPr>
            <w:id w:val="390862934"/>
            <w:placeholder>
              <w:docPart w:val="2D5B2AC21C704448BB95236886F6E71A"/>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4924EB4A" w14:textId="60901CEC"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3C869936" w14:textId="77777777" w:rsidTr="00D96140">
        <w:trPr>
          <w:trHeight w:val="397"/>
        </w:trPr>
        <w:tc>
          <w:tcPr>
            <w:tcW w:w="1061" w:type="dxa"/>
            <w:shd w:val="clear" w:color="auto" w:fill="E0EDE7" w:themeFill="accent3" w:themeFillTint="33"/>
          </w:tcPr>
          <w:p w14:paraId="4289F8F8" w14:textId="77777777" w:rsidR="00944A37" w:rsidRPr="00B165D0" w:rsidRDefault="00944A37" w:rsidP="00CD4DDD">
            <w:pPr>
              <w:spacing w:before="120" w:line="240" w:lineRule="auto"/>
              <w:rPr>
                <w:lang w:val="en-US"/>
              </w:rPr>
            </w:pPr>
            <w:r w:rsidRPr="00B165D0">
              <w:rPr>
                <w:lang w:val="en-US"/>
              </w:rPr>
              <w:t>2.1.3</w:t>
            </w:r>
          </w:p>
        </w:tc>
        <w:sdt>
          <w:sdtPr>
            <w:rPr>
              <w:lang w:val="en-US"/>
            </w:rPr>
            <w:id w:val="-1076428029"/>
            <w:placeholder>
              <w:docPart w:val="C8BBBAA04AFD4A7F99990A4ABAAEF3E4"/>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0DC5F424" w14:textId="72791E13"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254D9D4C"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2D983EA8" w14:textId="77777777" w:rsidR="00944A37" w:rsidRPr="00B165D0" w:rsidRDefault="00944A37" w:rsidP="00CD4DDD">
            <w:pPr>
              <w:spacing w:before="120" w:line="240" w:lineRule="auto"/>
              <w:rPr>
                <w:lang w:val="en-US"/>
              </w:rPr>
            </w:pPr>
            <w:r w:rsidRPr="00B165D0">
              <w:rPr>
                <w:lang w:val="en-US"/>
              </w:rPr>
              <w:t>2.7.2</w:t>
            </w:r>
          </w:p>
        </w:tc>
        <w:sdt>
          <w:sdtPr>
            <w:rPr>
              <w:lang w:val="en-US"/>
            </w:rPr>
            <w:id w:val="1048413846"/>
            <w:placeholder>
              <w:docPart w:val="63E43F0E31BE4EB0B3014177962354F2"/>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1098BF8B" w14:textId="59834D16"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4A470D92" w14:textId="77777777" w:rsidTr="00D96140">
        <w:trPr>
          <w:trHeight w:val="397"/>
        </w:trPr>
        <w:tc>
          <w:tcPr>
            <w:tcW w:w="1061" w:type="dxa"/>
            <w:shd w:val="clear" w:color="auto" w:fill="E0EDE7" w:themeFill="accent3" w:themeFillTint="33"/>
          </w:tcPr>
          <w:p w14:paraId="12B07334" w14:textId="77777777" w:rsidR="00944A37" w:rsidRPr="00B165D0" w:rsidRDefault="00944A37" w:rsidP="00CD4DDD">
            <w:pPr>
              <w:spacing w:before="120" w:line="240" w:lineRule="auto"/>
              <w:rPr>
                <w:lang w:val="en-US"/>
              </w:rPr>
            </w:pPr>
            <w:r w:rsidRPr="00B165D0">
              <w:rPr>
                <w:lang w:val="en-US"/>
              </w:rPr>
              <w:t>2.2.1</w:t>
            </w:r>
          </w:p>
        </w:tc>
        <w:sdt>
          <w:sdtPr>
            <w:rPr>
              <w:lang w:val="en-US"/>
            </w:rPr>
            <w:id w:val="1103693763"/>
            <w:placeholder>
              <w:docPart w:val="851E15DCA80C4CF489D9EC40D33D77FE"/>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3B4D31D6" w14:textId="7128E892"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4232F163"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3763305E" w14:textId="77777777" w:rsidR="00944A37" w:rsidRPr="00B165D0" w:rsidRDefault="00944A37" w:rsidP="00CD4DDD">
            <w:pPr>
              <w:spacing w:before="120" w:line="240" w:lineRule="auto"/>
              <w:rPr>
                <w:lang w:val="en-US"/>
              </w:rPr>
            </w:pPr>
            <w:r w:rsidRPr="00B165D0">
              <w:rPr>
                <w:lang w:val="en-US"/>
              </w:rPr>
              <w:t>2.7.3</w:t>
            </w:r>
          </w:p>
        </w:tc>
        <w:sdt>
          <w:sdtPr>
            <w:rPr>
              <w:lang w:val="en-US"/>
            </w:rPr>
            <w:id w:val="512883337"/>
            <w:placeholder>
              <w:docPart w:val="695A22B93C9D44DEB6439336B32272E1"/>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78ACB6C3" w14:textId="1FB2D4D4"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5C2096A3" w14:textId="77777777" w:rsidTr="00D96140">
        <w:trPr>
          <w:trHeight w:val="397"/>
        </w:trPr>
        <w:tc>
          <w:tcPr>
            <w:tcW w:w="1061" w:type="dxa"/>
            <w:shd w:val="clear" w:color="auto" w:fill="E0EDE7" w:themeFill="accent3" w:themeFillTint="33"/>
          </w:tcPr>
          <w:p w14:paraId="22E06F03" w14:textId="77777777" w:rsidR="00944A37" w:rsidRPr="00B165D0" w:rsidRDefault="00944A37" w:rsidP="00CD4DDD">
            <w:pPr>
              <w:spacing w:before="120" w:line="240" w:lineRule="auto"/>
              <w:rPr>
                <w:lang w:val="en-US"/>
              </w:rPr>
            </w:pPr>
            <w:r w:rsidRPr="00B165D0">
              <w:rPr>
                <w:lang w:val="en-US"/>
              </w:rPr>
              <w:t>2.2.2</w:t>
            </w:r>
          </w:p>
        </w:tc>
        <w:sdt>
          <w:sdtPr>
            <w:rPr>
              <w:lang w:val="en-US"/>
            </w:rPr>
            <w:id w:val="-1815486188"/>
            <w:placeholder>
              <w:docPart w:val="8C73598313644A53B9F148DA56632774"/>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479AC2A4" w14:textId="42DBFC58"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3DFBC168"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7E377B62" w14:textId="77777777" w:rsidR="00944A37" w:rsidRPr="00B165D0" w:rsidRDefault="00944A37" w:rsidP="00CD4DDD">
            <w:pPr>
              <w:spacing w:before="120" w:line="240" w:lineRule="auto"/>
              <w:rPr>
                <w:lang w:val="en-US"/>
              </w:rPr>
            </w:pPr>
            <w:r w:rsidRPr="00B165D0">
              <w:rPr>
                <w:lang w:val="en-US"/>
              </w:rPr>
              <w:t>2.7.4</w:t>
            </w:r>
          </w:p>
        </w:tc>
        <w:sdt>
          <w:sdtPr>
            <w:rPr>
              <w:lang w:val="en-US"/>
            </w:rPr>
            <w:id w:val="-1123610955"/>
            <w:placeholder>
              <w:docPart w:val="8AB451118FF64AF39CDC7F52D45E10C6"/>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64A135DC" w14:textId="11F032DB"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4A124307" w14:textId="77777777" w:rsidTr="00D96140">
        <w:trPr>
          <w:trHeight w:val="397"/>
        </w:trPr>
        <w:tc>
          <w:tcPr>
            <w:tcW w:w="1061" w:type="dxa"/>
            <w:shd w:val="clear" w:color="auto" w:fill="E0EDE7" w:themeFill="accent3" w:themeFillTint="33"/>
          </w:tcPr>
          <w:p w14:paraId="693FCBB8" w14:textId="77777777" w:rsidR="00944A37" w:rsidRPr="00B165D0" w:rsidRDefault="00944A37" w:rsidP="00CD4DDD">
            <w:pPr>
              <w:spacing w:before="120" w:line="240" w:lineRule="auto"/>
              <w:rPr>
                <w:lang w:val="en-US"/>
              </w:rPr>
            </w:pPr>
            <w:r w:rsidRPr="00B165D0">
              <w:rPr>
                <w:lang w:val="en-US"/>
              </w:rPr>
              <w:t>2.2.3</w:t>
            </w:r>
          </w:p>
        </w:tc>
        <w:sdt>
          <w:sdtPr>
            <w:rPr>
              <w:lang w:val="en-US"/>
            </w:rPr>
            <w:id w:val="239222409"/>
            <w:placeholder>
              <w:docPart w:val="A276E3650DF54334909804E14D0DE4A7"/>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2F4E6B23" w14:textId="37B44F57"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7C57B0F7" w14:textId="77777777" w:rsidR="00944A37" w:rsidRPr="00B165D0" w:rsidRDefault="00944A37" w:rsidP="00CD4DDD">
            <w:pPr>
              <w:spacing w:line="240" w:lineRule="auto"/>
              <w:rPr>
                <w:lang w:val="en-US"/>
              </w:rPr>
            </w:pPr>
          </w:p>
        </w:tc>
        <w:tc>
          <w:tcPr>
            <w:tcW w:w="1061" w:type="dxa"/>
            <w:shd w:val="clear" w:color="auto" w:fill="E0EDE7" w:themeFill="accent3" w:themeFillTint="33"/>
          </w:tcPr>
          <w:p w14:paraId="4B2CEDA3" w14:textId="77777777" w:rsidR="00944A37" w:rsidRPr="00B165D0" w:rsidRDefault="00944A37" w:rsidP="00CD4DDD">
            <w:pPr>
              <w:spacing w:before="120" w:line="240" w:lineRule="auto"/>
              <w:rPr>
                <w:lang w:val="en-US"/>
              </w:rPr>
            </w:pPr>
            <w:r w:rsidRPr="00B165D0">
              <w:rPr>
                <w:lang w:val="en-US"/>
              </w:rPr>
              <w:t>2.7.5</w:t>
            </w:r>
          </w:p>
        </w:tc>
        <w:sdt>
          <w:sdtPr>
            <w:rPr>
              <w:lang w:val="en-US"/>
            </w:rPr>
            <w:id w:val="-1325502438"/>
            <w:placeholder>
              <w:docPart w:val="5CF5CAA0F667498EAC94F34E6DD88F42"/>
            </w:placeholder>
            <w:showingPlcHdr/>
            <w:dropDownList>
              <w:listItem w:value="Choose an item."/>
              <w:listItem w:displayText="Low" w:value="Low"/>
              <w:listItem w:displayText="Specified" w:value="Specified"/>
            </w:dropDownList>
          </w:sdtPr>
          <w:sdtEndPr/>
          <w:sdtContent>
            <w:tc>
              <w:tcPr>
                <w:tcW w:w="1722" w:type="dxa"/>
                <w:gridSpan w:val="2"/>
                <w:shd w:val="clear" w:color="auto" w:fill="E0EDE7" w:themeFill="accent3" w:themeFillTint="33"/>
              </w:tcPr>
              <w:p w14:paraId="0770A796" w14:textId="5FCB6451"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0DD11BC3" w14:textId="77777777" w:rsidTr="00D96140">
        <w:trPr>
          <w:trHeight w:val="397"/>
        </w:trPr>
        <w:tc>
          <w:tcPr>
            <w:tcW w:w="1061" w:type="dxa"/>
            <w:shd w:val="clear" w:color="auto" w:fill="E0EDE7" w:themeFill="accent3" w:themeFillTint="33"/>
          </w:tcPr>
          <w:p w14:paraId="39A2307F" w14:textId="77777777" w:rsidR="00944A37" w:rsidRPr="00B165D0" w:rsidRDefault="00944A37" w:rsidP="00CD4DDD">
            <w:pPr>
              <w:spacing w:before="120" w:line="240" w:lineRule="auto"/>
              <w:rPr>
                <w:lang w:val="en-US"/>
              </w:rPr>
            </w:pPr>
            <w:r w:rsidRPr="00B165D0">
              <w:rPr>
                <w:lang w:val="en-US"/>
              </w:rPr>
              <w:t>2.2.4</w:t>
            </w:r>
          </w:p>
        </w:tc>
        <w:sdt>
          <w:sdtPr>
            <w:rPr>
              <w:lang w:val="en-US"/>
            </w:rPr>
            <w:id w:val="-165951669"/>
            <w:placeholder>
              <w:docPart w:val="FC367C5B99E54DA8824B5C3886F7A698"/>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7C56F39F" w14:textId="2B55782B"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tcBorders>
          </w:tcPr>
          <w:p w14:paraId="0DAA263E" w14:textId="77777777" w:rsidR="00944A37" w:rsidRPr="00B165D0" w:rsidRDefault="00944A37" w:rsidP="00CD4DDD">
            <w:pPr>
              <w:spacing w:line="240" w:lineRule="auto"/>
              <w:rPr>
                <w:lang w:val="en-US"/>
              </w:rPr>
            </w:pPr>
          </w:p>
        </w:tc>
        <w:tc>
          <w:tcPr>
            <w:tcW w:w="1061" w:type="dxa"/>
            <w:tcBorders>
              <w:bottom w:val="single" w:sz="4" w:space="0" w:color="auto"/>
            </w:tcBorders>
            <w:shd w:val="clear" w:color="auto" w:fill="E0EDE7" w:themeFill="accent3" w:themeFillTint="33"/>
          </w:tcPr>
          <w:p w14:paraId="5389CCD3" w14:textId="77777777" w:rsidR="00944A37" w:rsidRPr="00B165D0" w:rsidRDefault="00944A37" w:rsidP="00CD4DDD">
            <w:pPr>
              <w:spacing w:before="120" w:line="240" w:lineRule="auto"/>
              <w:rPr>
                <w:lang w:val="en-US"/>
              </w:rPr>
            </w:pPr>
            <w:r w:rsidRPr="00B165D0">
              <w:rPr>
                <w:lang w:val="en-US"/>
              </w:rPr>
              <w:t>2.8.1</w:t>
            </w:r>
          </w:p>
        </w:tc>
        <w:sdt>
          <w:sdtPr>
            <w:rPr>
              <w:lang w:val="en-US"/>
            </w:rPr>
            <w:id w:val="-1327206998"/>
            <w:placeholder>
              <w:docPart w:val="039134C08A4B43869C3A9BF94DEFD53B"/>
            </w:placeholder>
            <w:showingPlcHdr/>
            <w:dropDownList>
              <w:listItem w:value="Choose an item."/>
              <w:listItem w:displayText="Low" w:value="Low"/>
              <w:listItem w:displayText="Specified" w:value="Specified"/>
            </w:dropDownList>
          </w:sdtPr>
          <w:sdtEndPr/>
          <w:sdtContent>
            <w:tc>
              <w:tcPr>
                <w:tcW w:w="1722" w:type="dxa"/>
                <w:gridSpan w:val="2"/>
                <w:tcBorders>
                  <w:bottom w:val="single" w:sz="4" w:space="0" w:color="auto"/>
                </w:tcBorders>
                <w:shd w:val="clear" w:color="auto" w:fill="E0EDE7" w:themeFill="accent3" w:themeFillTint="33"/>
              </w:tcPr>
              <w:p w14:paraId="19A845AC" w14:textId="6DE69CB7"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2ED72F6F" w14:textId="77777777" w:rsidTr="00D96140">
        <w:trPr>
          <w:trHeight w:val="397"/>
        </w:trPr>
        <w:tc>
          <w:tcPr>
            <w:tcW w:w="1061" w:type="dxa"/>
            <w:shd w:val="clear" w:color="auto" w:fill="E0EDE7" w:themeFill="accent3" w:themeFillTint="33"/>
          </w:tcPr>
          <w:p w14:paraId="2A22B0FA" w14:textId="77777777" w:rsidR="00944A37" w:rsidRPr="00B165D0" w:rsidRDefault="00944A37" w:rsidP="00CD4DDD">
            <w:pPr>
              <w:spacing w:before="120" w:line="240" w:lineRule="auto"/>
              <w:rPr>
                <w:lang w:val="en-US"/>
              </w:rPr>
            </w:pPr>
            <w:r w:rsidRPr="00B165D0">
              <w:rPr>
                <w:lang w:val="en-US"/>
              </w:rPr>
              <w:t>2.2.5</w:t>
            </w:r>
          </w:p>
        </w:tc>
        <w:sdt>
          <w:sdtPr>
            <w:rPr>
              <w:lang w:val="en-US"/>
            </w:rPr>
            <w:id w:val="-331687351"/>
            <w:placeholder>
              <w:docPart w:val="3C6D177534B54D5EB255B38140F678B0"/>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73DE578F" w14:textId="5416CDB9"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right w:val="single" w:sz="4" w:space="0" w:color="auto"/>
            </w:tcBorders>
          </w:tcPr>
          <w:p w14:paraId="17F8BA0F" w14:textId="77777777" w:rsidR="00944A37" w:rsidRPr="00B165D0" w:rsidRDefault="00944A37" w:rsidP="00CD4DDD">
            <w:pPr>
              <w:spacing w:line="240" w:lineRule="auto"/>
              <w:rPr>
                <w:lang w:val="en-US"/>
              </w:rPr>
            </w:pPr>
          </w:p>
        </w:tc>
        <w:tc>
          <w:tcPr>
            <w:tcW w:w="1061" w:type="dxa"/>
            <w:tcBorders>
              <w:left w:val="single" w:sz="4" w:space="0" w:color="auto"/>
              <w:bottom w:val="single" w:sz="4" w:space="0" w:color="auto"/>
              <w:right w:val="single" w:sz="4" w:space="0" w:color="auto"/>
            </w:tcBorders>
            <w:shd w:val="clear" w:color="auto" w:fill="E0EDE7" w:themeFill="accent3" w:themeFillTint="33"/>
          </w:tcPr>
          <w:p w14:paraId="3C0689A5" w14:textId="77777777" w:rsidR="00944A37" w:rsidRPr="00B165D0" w:rsidRDefault="00944A37" w:rsidP="00CD4DDD">
            <w:pPr>
              <w:spacing w:before="120" w:line="240" w:lineRule="auto"/>
              <w:rPr>
                <w:lang w:val="en-US"/>
              </w:rPr>
            </w:pPr>
            <w:r w:rsidRPr="00B165D0">
              <w:rPr>
                <w:lang w:val="en-US"/>
              </w:rPr>
              <w:t>2.9.1</w:t>
            </w:r>
          </w:p>
        </w:tc>
        <w:sdt>
          <w:sdtPr>
            <w:rPr>
              <w:lang w:val="en-US"/>
            </w:rPr>
            <w:id w:val="1174304138"/>
            <w:placeholder>
              <w:docPart w:val="1B12FEFBC7244DBB9C1D00383D1E28CA"/>
            </w:placeholder>
            <w:showingPlcHdr/>
            <w:dropDownList>
              <w:listItem w:value="Choose an item."/>
              <w:listItem w:displayText="Low" w:value="Low"/>
              <w:listItem w:displayText="Specified" w:value="Specified"/>
            </w:dropDownList>
          </w:sdtPr>
          <w:sdtEndPr/>
          <w:sdtContent>
            <w:tc>
              <w:tcPr>
                <w:tcW w:w="1722" w:type="dxa"/>
                <w:gridSpan w:val="2"/>
                <w:tcBorders>
                  <w:left w:val="single" w:sz="4" w:space="0" w:color="auto"/>
                  <w:bottom w:val="single" w:sz="4" w:space="0" w:color="auto"/>
                  <w:right w:val="single" w:sz="4" w:space="0" w:color="auto"/>
                </w:tcBorders>
                <w:shd w:val="clear" w:color="auto" w:fill="E0EDE7" w:themeFill="accent3" w:themeFillTint="33"/>
              </w:tcPr>
              <w:p w14:paraId="383CF312" w14:textId="57D79A98"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52DC7382" w14:textId="77777777" w:rsidTr="00D96140">
        <w:trPr>
          <w:trHeight w:val="397"/>
        </w:trPr>
        <w:tc>
          <w:tcPr>
            <w:tcW w:w="1061" w:type="dxa"/>
            <w:shd w:val="clear" w:color="auto" w:fill="E0EDE7" w:themeFill="accent3" w:themeFillTint="33"/>
          </w:tcPr>
          <w:p w14:paraId="10438786" w14:textId="77777777" w:rsidR="00944A37" w:rsidRPr="00B165D0" w:rsidRDefault="00944A37" w:rsidP="00CD4DDD">
            <w:pPr>
              <w:spacing w:before="120" w:line="240" w:lineRule="auto"/>
              <w:rPr>
                <w:lang w:val="en-US"/>
              </w:rPr>
            </w:pPr>
            <w:r w:rsidRPr="00B165D0">
              <w:rPr>
                <w:lang w:val="en-US"/>
              </w:rPr>
              <w:t>2.2.6</w:t>
            </w:r>
          </w:p>
        </w:tc>
        <w:sdt>
          <w:sdtPr>
            <w:rPr>
              <w:lang w:val="en-US"/>
            </w:rPr>
            <w:id w:val="-1808928965"/>
            <w:placeholder>
              <w:docPart w:val="2205EC0129094DDF9ED5F74D0D4B5B46"/>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2DD9C601" w14:textId="1AB44D85"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right w:val="single" w:sz="4" w:space="0" w:color="auto"/>
            </w:tcBorders>
          </w:tcPr>
          <w:p w14:paraId="5C404659" w14:textId="77777777" w:rsidR="00944A37" w:rsidRPr="00B165D0" w:rsidRDefault="00944A37" w:rsidP="00CD4DDD">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8D7AE6F" w14:textId="77777777" w:rsidR="00944A37" w:rsidRPr="00B165D0" w:rsidRDefault="00944A37" w:rsidP="00CD4DDD">
            <w:pPr>
              <w:spacing w:before="120" w:line="240" w:lineRule="auto"/>
              <w:rPr>
                <w:lang w:val="en-US"/>
              </w:rPr>
            </w:pPr>
            <w:r w:rsidRPr="00B165D0">
              <w:rPr>
                <w:lang w:val="en-US"/>
              </w:rPr>
              <w:t>2.9.2</w:t>
            </w:r>
          </w:p>
        </w:tc>
        <w:sdt>
          <w:sdtPr>
            <w:rPr>
              <w:lang w:val="en-US"/>
            </w:rPr>
            <w:id w:val="-1986769059"/>
            <w:placeholder>
              <w:docPart w:val="2BF67E19ADC343108E42E4C4348BF281"/>
            </w:placeholder>
            <w:showingPlcHdr/>
            <w:dropDownList>
              <w:listItem w:value="Choose an item."/>
              <w:listItem w:displayText="Low" w:value="Low"/>
              <w:listItem w:displayText="Specified" w:value="Specified"/>
            </w:dropDownList>
          </w:sdtPr>
          <w:sdtEndPr/>
          <w:sdtContent>
            <w:tc>
              <w:tcPr>
                <w:tcW w:w="1722" w:type="dxa"/>
                <w:gridSpan w:val="2"/>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6F69FBB1" w14:textId="15253357"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6A966908" w14:textId="77777777" w:rsidTr="00D96140">
        <w:trPr>
          <w:trHeight w:val="397"/>
        </w:trPr>
        <w:tc>
          <w:tcPr>
            <w:tcW w:w="1061" w:type="dxa"/>
            <w:shd w:val="clear" w:color="auto" w:fill="E0EDE7" w:themeFill="accent3" w:themeFillTint="33"/>
          </w:tcPr>
          <w:p w14:paraId="6E481E16" w14:textId="77777777" w:rsidR="00944A37" w:rsidRPr="00B165D0" w:rsidRDefault="00944A37" w:rsidP="00CD4DDD">
            <w:pPr>
              <w:spacing w:before="120" w:line="240" w:lineRule="auto"/>
              <w:rPr>
                <w:lang w:val="en-US"/>
              </w:rPr>
            </w:pPr>
            <w:r w:rsidRPr="00B165D0">
              <w:rPr>
                <w:lang w:val="en-US"/>
              </w:rPr>
              <w:t>2.2.7</w:t>
            </w:r>
          </w:p>
        </w:tc>
        <w:sdt>
          <w:sdtPr>
            <w:rPr>
              <w:lang w:val="en-US"/>
            </w:rPr>
            <w:id w:val="-754511602"/>
            <w:placeholder>
              <w:docPart w:val="51D0ED3ABC1B446BA2889DC903E5D9A1"/>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10474E59" w14:textId="70E9979E"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right w:val="single" w:sz="4" w:space="0" w:color="auto"/>
            </w:tcBorders>
          </w:tcPr>
          <w:p w14:paraId="705B306D" w14:textId="77777777" w:rsidR="00944A37" w:rsidRPr="00B165D0" w:rsidRDefault="00944A37" w:rsidP="00CD4DDD">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755DCB6B" w14:textId="77777777" w:rsidR="00944A37" w:rsidRPr="00B165D0" w:rsidRDefault="00944A37" w:rsidP="00CD4DDD">
            <w:pPr>
              <w:spacing w:before="120" w:line="240" w:lineRule="auto"/>
              <w:rPr>
                <w:lang w:val="en-US"/>
              </w:rPr>
            </w:pPr>
            <w:r w:rsidRPr="00B165D0">
              <w:rPr>
                <w:lang w:val="en-US"/>
              </w:rPr>
              <w:t>2.10.1</w:t>
            </w:r>
          </w:p>
        </w:tc>
        <w:sdt>
          <w:sdtPr>
            <w:rPr>
              <w:lang w:val="en-US"/>
            </w:rPr>
            <w:id w:val="1136299576"/>
            <w:placeholder>
              <w:docPart w:val="726114E728E34565A634CC09BD0CC393"/>
            </w:placeholder>
            <w:showingPlcHdr/>
            <w:dropDownList>
              <w:listItem w:value="Choose an item."/>
              <w:listItem w:displayText="Low" w:value="Low"/>
              <w:listItem w:displayText="Specified" w:value="Specified"/>
            </w:dropDownList>
          </w:sdtPr>
          <w:sdtEndPr/>
          <w:sdtContent>
            <w:tc>
              <w:tcPr>
                <w:tcW w:w="1722" w:type="dxa"/>
                <w:gridSpan w:val="2"/>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1B16F973" w14:textId="762FBB59" w:rsidR="00944A37" w:rsidRPr="00B165D0" w:rsidRDefault="00944A37" w:rsidP="00CD4DDD">
                <w:pPr>
                  <w:spacing w:line="240" w:lineRule="auto"/>
                  <w:rPr>
                    <w:lang w:val="en-US"/>
                  </w:rPr>
                </w:pPr>
                <w:r w:rsidRPr="007556E6">
                  <w:rPr>
                    <w:rStyle w:val="PlaceholderText"/>
                  </w:rPr>
                  <w:t>Choose an item.</w:t>
                </w:r>
              </w:p>
            </w:tc>
          </w:sdtContent>
        </w:sdt>
      </w:tr>
      <w:tr w:rsidR="00944A37" w:rsidRPr="00B165D0" w14:paraId="3A392F06" w14:textId="77777777" w:rsidTr="00D96140">
        <w:trPr>
          <w:trHeight w:val="397"/>
        </w:trPr>
        <w:tc>
          <w:tcPr>
            <w:tcW w:w="1061" w:type="dxa"/>
            <w:shd w:val="clear" w:color="auto" w:fill="E0EDE7" w:themeFill="accent3" w:themeFillTint="33"/>
          </w:tcPr>
          <w:p w14:paraId="274838B7" w14:textId="77777777" w:rsidR="00944A37" w:rsidRPr="00B165D0" w:rsidRDefault="00944A37" w:rsidP="00CD4DDD">
            <w:pPr>
              <w:spacing w:before="120" w:line="240" w:lineRule="auto"/>
              <w:rPr>
                <w:lang w:val="en-US"/>
              </w:rPr>
            </w:pPr>
            <w:r w:rsidRPr="00B165D0">
              <w:rPr>
                <w:lang w:val="en-US"/>
              </w:rPr>
              <w:t>2.2.8</w:t>
            </w:r>
          </w:p>
        </w:tc>
        <w:sdt>
          <w:sdtPr>
            <w:rPr>
              <w:lang w:val="en-US"/>
            </w:rPr>
            <w:id w:val="-1318722147"/>
            <w:placeholder>
              <w:docPart w:val="B5647C6C47A847AB94DD812A36474AEA"/>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625316AB" w14:textId="28873A09"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right w:val="nil"/>
            </w:tcBorders>
          </w:tcPr>
          <w:p w14:paraId="261701F3" w14:textId="77777777" w:rsidR="00944A37" w:rsidRPr="00B165D0" w:rsidRDefault="00944A37" w:rsidP="00CD4DDD">
            <w:pPr>
              <w:spacing w:line="240" w:lineRule="auto"/>
              <w:rPr>
                <w:lang w:val="en-US"/>
              </w:rPr>
            </w:pPr>
          </w:p>
        </w:tc>
        <w:tc>
          <w:tcPr>
            <w:tcW w:w="1061" w:type="dxa"/>
            <w:tcBorders>
              <w:top w:val="single" w:sz="4" w:space="0" w:color="auto"/>
              <w:left w:val="nil"/>
              <w:bottom w:val="nil"/>
              <w:right w:val="nil"/>
            </w:tcBorders>
            <w:shd w:val="clear" w:color="auto" w:fill="auto"/>
          </w:tcPr>
          <w:p w14:paraId="5BB29520" w14:textId="77777777" w:rsidR="00944A37" w:rsidRPr="00B165D0" w:rsidRDefault="00944A37" w:rsidP="00CD4DDD">
            <w:pPr>
              <w:spacing w:before="120" w:line="240" w:lineRule="auto"/>
              <w:rPr>
                <w:lang w:val="en-US"/>
              </w:rPr>
            </w:pPr>
          </w:p>
        </w:tc>
        <w:tc>
          <w:tcPr>
            <w:tcW w:w="1106" w:type="dxa"/>
            <w:tcBorders>
              <w:top w:val="single" w:sz="4" w:space="0" w:color="auto"/>
              <w:left w:val="nil"/>
              <w:bottom w:val="nil"/>
              <w:right w:val="nil"/>
            </w:tcBorders>
            <w:shd w:val="clear" w:color="auto" w:fill="auto"/>
          </w:tcPr>
          <w:p w14:paraId="6D0FE243" w14:textId="77777777" w:rsidR="00944A37" w:rsidRPr="00B165D0" w:rsidRDefault="00944A37" w:rsidP="00CD4DDD">
            <w:pPr>
              <w:spacing w:line="240" w:lineRule="auto"/>
              <w:rPr>
                <w:lang w:val="en-US"/>
              </w:rPr>
            </w:pPr>
          </w:p>
        </w:tc>
        <w:tc>
          <w:tcPr>
            <w:tcW w:w="616" w:type="dxa"/>
            <w:tcBorders>
              <w:top w:val="single" w:sz="4" w:space="0" w:color="auto"/>
              <w:left w:val="nil"/>
              <w:bottom w:val="nil"/>
              <w:right w:val="nil"/>
            </w:tcBorders>
            <w:shd w:val="clear" w:color="auto" w:fill="auto"/>
          </w:tcPr>
          <w:p w14:paraId="156804ED" w14:textId="77777777" w:rsidR="00944A37" w:rsidRPr="00B165D0" w:rsidRDefault="00944A37" w:rsidP="00CD4DDD">
            <w:pPr>
              <w:spacing w:line="240" w:lineRule="auto"/>
              <w:rPr>
                <w:lang w:val="en-US"/>
              </w:rPr>
            </w:pPr>
          </w:p>
        </w:tc>
      </w:tr>
      <w:tr w:rsidR="00944A37" w:rsidRPr="00B165D0" w14:paraId="29D217DE" w14:textId="77777777" w:rsidTr="00D96140">
        <w:trPr>
          <w:trHeight w:val="397"/>
        </w:trPr>
        <w:tc>
          <w:tcPr>
            <w:tcW w:w="1061" w:type="dxa"/>
            <w:shd w:val="clear" w:color="auto" w:fill="E0EDE7" w:themeFill="accent3" w:themeFillTint="33"/>
          </w:tcPr>
          <w:p w14:paraId="3ECDBEA3" w14:textId="77777777" w:rsidR="00944A37" w:rsidRPr="00B165D0" w:rsidRDefault="00944A37" w:rsidP="00CD4DDD">
            <w:pPr>
              <w:spacing w:before="120" w:line="240" w:lineRule="auto"/>
              <w:rPr>
                <w:lang w:val="en-US"/>
              </w:rPr>
            </w:pPr>
            <w:r w:rsidRPr="00B165D0">
              <w:rPr>
                <w:lang w:val="en-US"/>
              </w:rPr>
              <w:t>2.2.9</w:t>
            </w:r>
          </w:p>
        </w:tc>
        <w:sdt>
          <w:sdtPr>
            <w:rPr>
              <w:lang w:val="en-US"/>
            </w:rPr>
            <w:id w:val="1009098837"/>
            <w:placeholder>
              <w:docPart w:val="AFB31B57B80F4185B863ACD691A64AE0"/>
            </w:placeholder>
            <w:showingPlcHdr/>
            <w:dropDownList>
              <w:listItem w:value="Choose an item."/>
              <w:listItem w:displayText="Low" w:value="Low"/>
              <w:listItem w:displayText="Specified" w:value="Specified"/>
            </w:dropDownList>
          </w:sdtPr>
          <w:sdtEndPr/>
          <w:sdtContent>
            <w:tc>
              <w:tcPr>
                <w:tcW w:w="1722" w:type="dxa"/>
                <w:shd w:val="clear" w:color="auto" w:fill="E0EDE7" w:themeFill="accent3" w:themeFillTint="33"/>
              </w:tcPr>
              <w:p w14:paraId="79246A89" w14:textId="26543664" w:rsidR="00944A37" w:rsidRPr="00B165D0" w:rsidRDefault="00944A37" w:rsidP="00CD4DDD">
                <w:pPr>
                  <w:spacing w:line="240" w:lineRule="auto"/>
                  <w:rPr>
                    <w:lang w:val="en-US"/>
                  </w:rPr>
                </w:pPr>
                <w:r w:rsidRPr="007556E6">
                  <w:rPr>
                    <w:rStyle w:val="PlaceholderText"/>
                  </w:rPr>
                  <w:t>Choose an item.</w:t>
                </w:r>
              </w:p>
            </w:tc>
          </w:sdtContent>
        </w:sdt>
        <w:tc>
          <w:tcPr>
            <w:tcW w:w="236" w:type="dxa"/>
            <w:tcBorders>
              <w:top w:val="nil"/>
              <w:bottom w:val="nil"/>
              <w:right w:val="nil"/>
            </w:tcBorders>
          </w:tcPr>
          <w:p w14:paraId="0682A45D" w14:textId="77777777" w:rsidR="00944A37" w:rsidRPr="00B165D0" w:rsidRDefault="00944A37" w:rsidP="00CD4DDD">
            <w:pPr>
              <w:spacing w:line="240" w:lineRule="auto"/>
              <w:rPr>
                <w:lang w:val="en-US"/>
              </w:rPr>
            </w:pPr>
          </w:p>
        </w:tc>
        <w:tc>
          <w:tcPr>
            <w:tcW w:w="1061" w:type="dxa"/>
            <w:tcBorders>
              <w:top w:val="nil"/>
              <w:left w:val="nil"/>
              <w:bottom w:val="nil"/>
              <w:right w:val="nil"/>
            </w:tcBorders>
            <w:shd w:val="clear" w:color="auto" w:fill="auto"/>
          </w:tcPr>
          <w:p w14:paraId="5CE82FD7" w14:textId="77777777" w:rsidR="00944A37" w:rsidRPr="00B165D0" w:rsidRDefault="00944A37" w:rsidP="00CD4DDD">
            <w:pPr>
              <w:spacing w:before="120" w:line="240" w:lineRule="auto"/>
              <w:rPr>
                <w:lang w:val="en-US"/>
              </w:rPr>
            </w:pPr>
          </w:p>
        </w:tc>
        <w:tc>
          <w:tcPr>
            <w:tcW w:w="1106" w:type="dxa"/>
            <w:tcBorders>
              <w:top w:val="nil"/>
              <w:left w:val="nil"/>
              <w:bottom w:val="nil"/>
              <w:right w:val="nil"/>
            </w:tcBorders>
            <w:shd w:val="clear" w:color="auto" w:fill="auto"/>
          </w:tcPr>
          <w:p w14:paraId="528043D0" w14:textId="77777777" w:rsidR="00944A37" w:rsidRPr="00B165D0" w:rsidRDefault="00944A37" w:rsidP="00CD4DDD">
            <w:pPr>
              <w:spacing w:line="240" w:lineRule="auto"/>
              <w:rPr>
                <w:lang w:val="en-US"/>
              </w:rPr>
            </w:pPr>
          </w:p>
        </w:tc>
        <w:tc>
          <w:tcPr>
            <w:tcW w:w="616" w:type="dxa"/>
            <w:tcBorders>
              <w:top w:val="nil"/>
              <w:left w:val="nil"/>
              <w:bottom w:val="nil"/>
              <w:right w:val="nil"/>
            </w:tcBorders>
            <w:shd w:val="clear" w:color="auto" w:fill="auto"/>
          </w:tcPr>
          <w:p w14:paraId="1DB6744E" w14:textId="77777777" w:rsidR="00944A37" w:rsidRPr="00B165D0" w:rsidRDefault="00944A37" w:rsidP="00CD4DDD">
            <w:pPr>
              <w:spacing w:line="240" w:lineRule="auto"/>
              <w:rPr>
                <w:lang w:val="en-US"/>
              </w:rPr>
            </w:pPr>
          </w:p>
        </w:tc>
      </w:tr>
    </w:tbl>
    <w:p w14:paraId="1E2F57C2" w14:textId="77777777" w:rsidR="004B08E8" w:rsidRDefault="004B08E8">
      <w:pPr>
        <w:spacing w:line="276" w:lineRule="auto"/>
        <w:rPr>
          <w:rFonts w:asciiTheme="majorHAnsi" w:eastAsiaTheme="majorEastAsia" w:hAnsiTheme="majorHAnsi" w:cstheme="majorBidi"/>
          <w:bCs/>
          <w:color w:val="3D946D"/>
          <w:sz w:val="48"/>
          <w:szCs w:val="48"/>
        </w:rPr>
      </w:pPr>
      <w:bookmarkStart w:id="78" w:name="_Toc536710975"/>
      <w:bookmarkStart w:id="79" w:name="_Toc536790775"/>
      <w:bookmarkStart w:id="80" w:name="_Toc536790830"/>
      <w:bookmarkStart w:id="81" w:name="_Toc536791167"/>
      <w:bookmarkStart w:id="82" w:name="_Toc412646216"/>
      <w:bookmarkEnd w:id="78"/>
      <w:bookmarkEnd w:id="79"/>
      <w:bookmarkEnd w:id="80"/>
      <w:bookmarkEnd w:id="81"/>
      <w:r>
        <w:br w:type="page"/>
      </w:r>
    </w:p>
    <w:p w14:paraId="5EB0D7DF" w14:textId="05C32436" w:rsidR="00187F41" w:rsidRPr="00F400C9" w:rsidRDefault="00187F41" w:rsidP="004B08E8">
      <w:pPr>
        <w:pStyle w:val="Heading1"/>
      </w:pPr>
      <w:bookmarkStart w:id="83" w:name="_Toc2671457"/>
      <w:bookmarkStart w:id="84" w:name="_Toc2707293"/>
      <w:r w:rsidRPr="00F400C9">
        <w:lastRenderedPageBreak/>
        <w:t>Mitigation Measures</w:t>
      </w:r>
      <w:bookmarkEnd w:id="82"/>
      <w:bookmarkEnd w:id="83"/>
      <w:bookmarkEnd w:id="84"/>
    </w:p>
    <w:p w14:paraId="3DBB2D32" w14:textId="77777777" w:rsidR="00696CB8" w:rsidRPr="00B42DC1" w:rsidRDefault="00696CB8" w:rsidP="00696CB8">
      <w:pPr>
        <w:rPr>
          <w:i/>
        </w:rPr>
      </w:pPr>
      <w:r>
        <w:rPr>
          <w:i/>
        </w:rPr>
        <w:t xml:space="preserve">A mitigation measure is any action taken by the BP </w:t>
      </w:r>
      <w:r w:rsidRPr="001D5D56">
        <w:rPr>
          <w:i/>
        </w:rPr>
        <w:t xml:space="preserve">to reduce </w:t>
      </w:r>
      <w:r>
        <w:rPr>
          <w:i/>
        </w:rPr>
        <w:t xml:space="preserve">an indicator’s </w:t>
      </w:r>
      <w:r w:rsidRPr="001D5D56">
        <w:rPr>
          <w:i/>
        </w:rPr>
        <w:t>risk</w:t>
      </w:r>
      <w:r>
        <w:rPr>
          <w:i/>
        </w:rPr>
        <w:t xml:space="preserve"> level to low, in line with Standard 2, section 16.</w:t>
      </w:r>
    </w:p>
    <w:p w14:paraId="415668D8" w14:textId="033F6A8A" w:rsidR="00187F41" w:rsidRDefault="00187F41" w:rsidP="00020DA7">
      <w:pPr>
        <w:pStyle w:val="Heading2"/>
        <w:ind w:left="0" w:hanging="11"/>
      </w:pPr>
      <w:bookmarkStart w:id="85" w:name="_Toc412646217"/>
      <w:bookmarkStart w:id="86" w:name="_Toc2671458"/>
      <w:bookmarkStart w:id="87" w:name="_Toc2707294"/>
      <w:r>
        <w:t>Mitigation measures</w:t>
      </w:r>
      <w:bookmarkEnd w:id="85"/>
      <w:bookmarkEnd w:id="86"/>
      <w:bookmarkEnd w:id="87"/>
    </w:p>
    <w:p w14:paraId="2B00F05A" w14:textId="77777777" w:rsidR="00187F41" w:rsidRPr="00B42DC1" w:rsidRDefault="00187F41" w:rsidP="00187F41">
      <w:pPr>
        <w:rPr>
          <w:i/>
        </w:rPr>
      </w:pPr>
      <w:r w:rsidRPr="00B42DC1">
        <w:rPr>
          <w:i/>
        </w:rPr>
        <w:t>Describe any mitigation measures taken to address specified risks associated with Indicators.</w:t>
      </w:r>
    </w:p>
    <w:p w14:paraId="5E1163EA" w14:textId="340596F5" w:rsidR="00187F41" w:rsidRDefault="00187F41" w:rsidP="00020DA7">
      <w:pPr>
        <w:pStyle w:val="Heading2"/>
        <w:ind w:left="0" w:hanging="11"/>
      </w:pPr>
      <w:bookmarkStart w:id="88" w:name="_Toc412646218"/>
      <w:bookmarkStart w:id="89" w:name="_Toc2671459"/>
      <w:bookmarkStart w:id="90" w:name="_Toc2707295"/>
      <w:r>
        <w:t>Monitoring and outcomes</w:t>
      </w:r>
      <w:bookmarkEnd w:id="88"/>
      <w:bookmarkEnd w:id="89"/>
      <w:bookmarkEnd w:id="90"/>
    </w:p>
    <w:p w14:paraId="5C330330" w14:textId="1A70D38A" w:rsidR="00187F41" w:rsidRDefault="00187F41" w:rsidP="00187F41">
      <w:pPr>
        <w:rPr>
          <w:i/>
        </w:rPr>
      </w:pPr>
      <w:r w:rsidRPr="00F45D4A">
        <w:rPr>
          <w:i/>
        </w:rPr>
        <w:t>Describe how the Indicators are being monitoring and what the outcomes are (if known) from that monitoring.</w:t>
      </w:r>
    </w:p>
    <w:p w14:paraId="567C1C28" w14:textId="5B0E9A18" w:rsidR="00496495" w:rsidRDefault="00496495" w:rsidP="00020DA7">
      <w:pPr>
        <w:pStyle w:val="Heading2"/>
        <w:ind w:left="0" w:hanging="11"/>
      </w:pPr>
      <w:bookmarkStart w:id="91" w:name="_Toc2671460"/>
      <w:bookmarkStart w:id="92" w:name="_Toc2707296"/>
      <w:r>
        <w:t>Effectiveness of previous mitigation measures</w:t>
      </w:r>
      <w:bookmarkEnd w:id="91"/>
      <w:bookmarkEnd w:id="92"/>
    </w:p>
    <w:p w14:paraId="7251081D" w14:textId="1A20BBE1" w:rsidR="00496495" w:rsidRPr="00F45D4A" w:rsidRDefault="00496495" w:rsidP="00496495">
      <w:pPr>
        <w:rPr>
          <w:i/>
        </w:rPr>
      </w:pPr>
      <w:r w:rsidRPr="00F45D4A">
        <w:rPr>
          <w:i/>
        </w:rPr>
        <w:t xml:space="preserve">For each mitigation measure identified during the </w:t>
      </w:r>
      <w:r>
        <w:rPr>
          <w:i/>
        </w:rPr>
        <w:t xml:space="preserve">previous </w:t>
      </w:r>
      <w:r w:rsidRPr="00F45D4A">
        <w:rPr>
          <w:i/>
        </w:rPr>
        <w:t>evaluation, give a detailed account of whether the measures were shown to be effective or not.</w:t>
      </w:r>
    </w:p>
    <w:p w14:paraId="29B13BB8" w14:textId="4AE6996F" w:rsidR="00496495" w:rsidRDefault="00496495" w:rsidP="00020DA7">
      <w:pPr>
        <w:pStyle w:val="Heading2"/>
        <w:ind w:left="0" w:hanging="11"/>
      </w:pPr>
      <w:bookmarkStart w:id="93" w:name="_Toc2671461"/>
      <w:bookmarkStart w:id="94" w:name="_Toc2707297"/>
      <w:r>
        <w:t>New risk ratings and mitigation measures</w:t>
      </w:r>
      <w:bookmarkEnd w:id="93"/>
      <w:bookmarkEnd w:id="94"/>
    </w:p>
    <w:p w14:paraId="0F4CCD00" w14:textId="201017B6" w:rsidR="00496495" w:rsidRDefault="00496495" w:rsidP="00496495">
      <w:pPr>
        <w:rPr>
          <w:i/>
        </w:rPr>
      </w:pPr>
      <w:r w:rsidRPr="00F45D4A">
        <w:rPr>
          <w:i/>
        </w:rPr>
        <w:t>Provide an update of risk ratings for a</w:t>
      </w:r>
      <w:r>
        <w:rPr>
          <w:i/>
        </w:rPr>
        <w:t>ll relevant Indicators.</w:t>
      </w:r>
    </w:p>
    <w:p w14:paraId="246A6621" w14:textId="3F8FA254" w:rsidR="004B08E8" w:rsidRDefault="004B08E8">
      <w:pPr>
        <w:spacing w:line="276" w:lineRule="auto"/>
        <w:rPr>
          <w:i/>
        </w:rPr>
      </w:pPr>
      <w:r>
        <w:rPr>
          <w:i/>
        </w:rPr>
        <w:br w:type="page"/>
      </w:r>
    </w:p>
    <w:p w14:paraId="2C0E39F5" w14:textId="7A77444B" w:rsidR="00187F41" w:rsidRPr="00F400C9" w:rsidRDefault="00187F41" w:rsidP="00F400C9">
      <w:pPr>
        <w:pStyle w:val="Heading1"/>
      </w:pPr>
      <w:bookmarkStart w:id="95" w:name="_Toc536807226"/>
      <w:bookmarkStart w:id="96" w:name="_Toc536807269"/>
      <w:bookmarkStart w:id="97" w:name="_Toc536807308"/>
      <w:bookmarkStart w:id="98" w:name="_Toc412646219"/>
      <w:bookmarkStart w:id="99" w:name="_Toc2671462"/>
      <w:bookmarkStart w:id="100" w:name="_Toc2707298"/>
      <w:bookmarkEnd w:id="95"/>
      <w:bookmarkEnd w:id="96"/>
      <w:bookmarkEnd w:id="97"/>
      <w:r w:rsidRPr="00F400C9">
        <w:lastRenderedPageBreak/>
        <w:t>Detailed Findings for Indicators</w:t>
      </w:r>
      <w:bookmarkEnd w:id="98"/>
      <w:bookmarkEnd w:id="99"/>
      <w:bookmarkEnd w:id="100"/>
    </w:p>
    <w:p w14:paraId="38D22699" w14:textId="7437AC74" w:rsidR="00187F41" w:rsidRDefault="00187F41" w:rsidP="00187F41">
      <w:r w:rsidRPr="00F45D4A">
        <w:t>Detailed findings for each Indicator are given in Annex 1.</w:t>
      </w:r>
    </w:p>
    <w:p w14:paraId="16DFE4B7" w14:textId="077597F9" w:rsidR="004B08E8" w:rsidRDefault="004B08E8">
      <w:pPr>
        <w:spacing w:line="276" w:lineRule="auto"/>
      </w:pPr>
      <w:r>
        <w:br w:type="page"/>
      </w:r>
    </w:p>
    <w:p w14:paraId="63F35F0F" w14:textId="359924AB" w:rsidR="00187F41" w:rsidRDefault="00F400C9" w:rsidP="00F400C9">
      <w:pPr>
        <w:pStyle w:val="Heading1"/>
      </w:pPr>
      <w:bookmarkStart w:id="101" w:name="_Toc536807310"/>
      <w:bookmarkStart w:id="102" w:name="_Toc2671463"/>
      <w:bookmarkStart w:id="103" w:name="_Toc2707299"/>
      <w:r>
        <w:lastRenderedPageBreak/>
        <w:t>R</w:t>
      </w:r>
      <w:bookmarkStart w:id="104" w:name="_Toc412646220"/>
      <w:bookmarkEnd w:id="101"/>
      <w:r w:rsidR="00187F41" w:rsidRPr="00F400C9">
        <w:t>eview of Report</w:t>
      </w:r>
      <w:bookmarkEnd w:id="102"/>
      <w:bookmarkEnd w:id="103"/>
      <w:bookmarkEnd w:id="104"/>
    </w:p>
    <w:p w14:paraId="57091CDD" w14:textId="1035DDE3" w:rsidR="00E00AA5" w:rsidRPr="00E00AA5" w:rsidRDefault="00E00AA5" w:rsidP="00973EBE">
      <w:pPr>
        <w:pStyle w:val="Heading2"/>
        <w:ind w:left="0" w:hanging="11"/>
      </w:pPr>
      <w:bookmarkStart w:id="105" w:name="_Toc2707300"/>
      <w:r>
        <w:t>Peer review</w:t>
      </w:r>
      <w:bookmarkEnd w:id="105"/>
    </w:p>
    <w:p w14:paraId="391A6B2C" w14:textId="5C2DAAAF" w:rsidR="00187F41" w:rsidRDefault="00187F41" w:rsidP="00187F41">
      <w:pPr>
        <w:rPr>
          <w:i/>
        </w:rPr>
      </w:pPr>
      <w:r w:rsidRPr="00F45D4A">
        <w:rPr>
          <w:i/>
        </w:rPr>
        <w:t>If an external peer review of this report was done prior to finalisation, describe the process that was followed and the competency of the parties involved.</w:t>
      </w:r>
    </w:p>
    <w:p w14:paraId="318894AA" w14:textId="2109AD11" w:rsidR="00E00AA5" w:rsidRPr="00E00AA5" w:rsidRDefault="00E00AA5" w:rsidP="00E00AA5">
      <w:pPr>
        <w:pStyle w:val="Heading2"/>
        <w:ind w:left="0" w:hanging="11"/>
      </w:pPr>
      <w:bookmarkStart w:id="106" w:name="_Toc2707301"/>
      <w:r>
        <w:t>Public or additional reviews</w:t>
      </w:r>
      <w:bookmarkEnd w:id="106"/>
    </w:p>
    <w:p w14:paraId="7D8659ED" w14:textId="7F43744B" w:rsidR="00187F41" w:rsidRDefault="00187F41" w:rsidP="00187F41">
      <w:pPr>
        <w:rPr>
          <w:i/>
        </w:rPr>
      </w:pPr>
      <w:r w:rsidRPr="00F45D4A">
        <w:rPr>
          <w:i/>
        </w:rPr>
        <w:t>If another type of external review was done prior to finalisation of this report (e.g. publication for comments by stakeholders, NGOs, or other independent third parties), describe the process here.</w:t>
      </w:r>
    </w:p>
    <w:p w14:paraId="59D15370" w14:textId="787064ED" w:rsidR="004B08E8" w:rsidRDefault="004B08E8">
      <w:pPr>
        <w:spacing w:line="276" w:lineRule="auto"/>
        <w:rPr>
          <w:i/>
        </w:rPr>
      </w:pPr>
      <w:r>
        <w:rPr>
          <w:i/>
        </w:rPr>
        <w:br w:type="page"/>
      </w:r>
    </w:p>
    <w:p w14:paraId="2634E331" w14:textId="1002CDA1" w:rsidR="00187F41" w:rsidRDefault="00187F41" w:rsidP="00020DA7">
      <w:pPr>
        <w:pStyle w:val="Heading1"/>
        <w:numPr>
          <w:ilvl w:val="0"/>
          <w:numId w:val="20"/>
        </w:numPr>
      </w:pPr>
      <w:bookmarkStart w:id="107" w:name="_Toc412646223"/>
      <w:bookmarkStart w:id="108" w:name="_Toc2671466"/>
      <w:bookmarkStart w:id="109" w:name="_Toc2707302"/>
      <w:r>
        <w:lastRenderedPageBreak/>
        <w:t>Approval of Report</w:t>
      </w:r>
      <w:bookmarkEnd w:id="107"/>
      <w:bookmarkEnd w:id="108"/>
      <w:bookmarkEnd w:id="109"/>
    </w:p>
    <w:tbl>
      <w:tblPr>
        <w:tblStyle w:val="TableGrid"/>
        <w:tblW w:w="0" w:type="auto"/>
        <w:tblLook w:val="04A0" w:firstRow="1" w:lastRow="0" w:firstColumn="1" w:lastColumn="0" w:noHBand="0" w:noVBand="1"/>
      </w:tblPr>
      <w:tblGrid>
        <w:gridCol w:w="1278"/>
        <w:gridCol w:w="3780"/>
        <w:gridCol w:w="2790"/>
        <w:gridCol w:w="1728"/>
      </w:tblGrid>
      <w:tr w:rsidR="00187F41" w:rsidRPr="00F45D4A" w14:paraId="57857CC5" w14:textId="77777777" w:rsidTr="00CD4DDD">
        <w:trPr>
          <w:trHeight w:val="647"/>
        </w:trPr>
        <w:tc>
          <w:tcPr>
            <w:tcW w:w="9576" w:type="dxa"/>
            <w:gridSpan w:val="4"/>
            <w:shd w:val="clear" w:color="auto" w:fill="315644" w:themeFill="accent3" w:themeFillShade="80"/>
            <w:vAlign w:val="center"/>
          </w:tcPr>
          <w:p w14:paraId="55FC9FA6" w14:textId="77777777" w:rsidR="00187F41" w:rsidRPr="00F45D4A" w:rsidRDefault="00187F41" w:rsidP="00CD4DDD">
            <w:pPr>
              <w:spacing w:before="120" w:line="240" w:lineRule="auto"/>
              <w:rPr>
                <w:b/>
                <w:color w:val="FFFFFF" w:themeColor="background1"/>
                <w:lang w:val="en-US"/>
              </w:rPr>
            </w:pPr>
            <w:r w:rsidRPr="00F45D4A">
              <w:rPr>
                <w:b/>
                <w:color w:val="FFFFFF" w:themeColor="background1"/>
                <w:lang w:val="en-US"/>
              </w:rPr>
              <w:t>App</w:t>
            </w:r>
            <w:r>
              <w:rPr>
                <w:b/>
                <w:color w:val="FFFFFF" w:themeColor="background1"/>
                <w:lang w:val="en-US"/>
              </w:rPr>
              <w:t>roval of Supply Base Report by senior m</w:t>
            </w:r>
            <w:r w:rsidRPr="00F45D4A">
              <w:rPr>
                <w:b/>
                <w:color w:val="FFFFFF" w:themeColor="background1"/>
                <w:lang w:val="en-US"/>
              </w:rPr>
              <w:t>anagement</w:t>
            </w:r>
          </w:p>
        </w:tc>
      </w:tr>
      <w:tr w:rsidR="00187F41" w:rsidRPr="00F45D4A" w14:paraId="75FEADB9" w14:textId="77777777" w:rsidTr="00CD4DDD">
        <w:trPr>
          <w:trHeight w:val="1052"/>
        </w:trPr>
        <w:tc>
          <w:tcPr>
            <w:tcW w:w="1278" w:type="dxa"/>
            <w:vMerge w:val="restart"/>
            <w:shd w:val="clear" w:color="auto" w:fill="A3CAB8" w:themeFill="accent3" w:themeFillTint="99"/>
            <w:vAlign w:val="center"/>
          </w:tcPr>
          <w:p w14:paraId="371066C3" w14:textId="77777777" w:rsidR="00187F41" w:rsidRPr="00F45D4A" w:rsidRDefault="00187F41" w:rsidP="00CD4DDD">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77777777" w:rsidR="00187F41" w:rsidRPr="00F45D4A" w:rsidRDefault="00187F41" w:rsidP="00CD4DDD">
            <w:pPr>
              <w:spacing w:before="120" w:line="240" w:lineRule="auto"/>
              <w:rPr>
                <w:b/>
                <w:i/>
                <w:lang w:val="en-US"/>
              </w:rPr>
            </w:pPr>
            <w:r w:rsidRPr="00F45D4A">
              <w:rPr>
                <w:b/>
                <w:i/>
                <w:lang w:val="en-US"/>
              </w:rPr>
              <w:t>[name]</w:t>
            </w:r>
          </w:p>
        </w:tc>
        <w:tc>
          <w:tcPr>
            <w:tcW w:w="2790" w:type="dxa"/>
            <w:shd w:val="clear" w:color="auto" w:fill="auto"/>
            <w:vAlign w:val="center"/>
          </w:tcPr>
          <w:p w14:paraId="268F0450" w14:textId="77777777" w:rsidR="00187F41" w:rsidRPr="00F45D4A" w:rsidRDefault="00187F41" w:rsidP="00CD4DDD">
            <w:pPr>
              <w:spacing w:before="120" w:line="240" w:lineRule="auto"/>
              <w:rPr>
                <w:b/>
                <w:i/>
                <w:lang w:val="en-US"/>
              </w:rPr>
            </w:pPr>
            <w:r w:rsidRPr="00F45D4A">
              <w:rPr>
                <w:b/>
                <w:i/>
                <w:lang w:val="en-US"/>
              </w:rPr>
              <w:t>[title]</w:t>
            </w:r>
          </w:p>
        </w:tc>
        <w:tc>
          <w:tcPr>
            <w:tcW w:w="1728" w:type="dxa"/>
            <w:shd w:val="clear" w:color="auto" w:fill="auto"/>
            <w:vAlign w:val="center"/>
          </w:tcPr>
          <w:p w14:paraId="57A5280F" w14:textId="77777777" w:rsidR="00187F41" w:rsidRPr="00F45D4A" w:rsidRDefault="00187F41" w:rsidP="00CD4DDD">
            <w:pPr>
              <w:spacing w:before="120" w:line="240" w:lineRule="auto"/>
              <w:rPr>
                <w:b/>
                <w:i/>
                <w:lang w:val="en-US"/>
              </w:rPr>
            </w:pPr>
            <w:r w:rsidRPr="00F45D4A">
              <w:rPr>
                <w:b/>
                <w:i/>
                <w:lang w:val="en-US"/>
              </w:rPr>
              <w:t>[date]</w:t>
            </w:r>
          </w:p>
        </w:tc>
      </w:tr>
      <w:tr w:rsidR="00187F41" w:rsidRPr="00F45D4A" w14:paraId="752500FB" w14:textId="77777777" w:rsidTr="00CD4DDD">
        <w:trPr>
          <w:trHeight w:val="413"/>
        </w:trPr>
        <w:tc>
          <w:tcPr>
            <w:tcW w:w="1278" w:type="dxa"/>
            <w:vMerge/>
            <w:shd w:val="clear" w:color="auto" w:fill="A3CAB8" w:themeFill="accent3" w:themeFillTint="99"/>
            <w:vAlign w:val="center"/>
          </w:tcPr>
          <w:p w14:paraId="465B9016" w14:textId="77777777" w:rsidR="00187F41" w:rsidRPr="00F45D4A" w:rsidRDefault="00187F41" w:rsidP="00CD4DDD">
            <w:pPr>
              <w:spacing w:after="200"/>
              <w:rPr>
                <w:b/>
                <w:lang w:val="en-US"/>
              </w:rPr>
            </w:pPr>
          </w:p>
        </w:tc>
        <w:tc>
          <w:tcPr>
            <w:tcW w:w="3780" w:type="dxa"/>
            <w:shd w:val="clear" w:color="auto" w:fill="A3CAB8" w:themeFill="accent3" w:themeFillTint="99"/>
            <w:vAlign w:val="center"/>
          </w:tcPr>
          <w:p w14:paraId="41B37BD3" w14:textId="77777777" w:rsidR="00187F41" w:rsidRPr="00F45D4A" w:rsidRDefault="00187F41" w:rsidP="00CD4DDD">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A233B5" w14:textId="77777777" w:rsidR="00187F41" w:rsidRPr="00F45D4A" w:rsidRDefault="00187F41" w:rsidP="00CD4DDD">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72A6695D" w14:textId="77777777" w:rsidR="00187F41" w:rsidRPr="00F45D4A" w:rsidRDefault="00187F41" w:rsidP="00CD4DDD">
            <w:pPr>
              <w:spacing w:before="120" w:line="240" w:lineRule="auto"/>
              <w:rPr>
                <w:b/>
                <w:lang w:val="en-US"/>
              </w:rPr>
            </w:pPr>
            <w:r w:rsidRPr="00F45D4A">
              <w:rPr>
                <w:b/>
                <w:lang w:val="en-US"/>
              </w:rPr>
              <w:t>Date</w:t>
            </w:r>
          </w:p>
        </w:tc>
      </w:tr>
      <w:tr w:rsidR="00187F41" w:rsidRPr="00F45D4A" w14:paraId="46C35FC9" w14:textId="77777777" w:rsidTr="00CD4DDD">
        <w:trPr>
          <w:trHeight w:val="647"/>
        </w:trPr>
        <w:tc>
          <w:tcPr>
            <w:tcW w:w="9576" w:type="dxa"/>
            <w:gridSpan w:val="4"/>
            <w:shd w:val="clear" w:color="auto" w:fill="A3CAB8" w:themeFill="accent3" w:themeFillTint="99"/>
            <w:vAlign w:val="center"/>
          </w:tcPr>
          <w:p w14:paraId="27A3821D" w14:textId="77777777" w:rsidR="00187F41" w:rsidRPr="00F45D4A" w:rsidRDefault="00187F41" w:rsidP="00CD4DDD">
            <w:pPr>
              <w:spacing w:before="120" w:after="120" w:line="240" w:lineRule="auto"/>
              <w:rPr>
                <w:b/>
                <w:lang w:val="en-US"/>
              </w:rPr>
            </w:pPr>
            <w:r w:rsidRPr="00F45D4A">
              <w:rPr>
                <w:b/>
                <w:lang w:val="en-US"/>
              </w:rPr>
              <w:t xml:space="preserve">The undersigned persons confirm that I/we are members of the organisation’s senior management and do hereby affirm that the contents of this evaluation report were duly acknowledged by senior management as being accurate prior to approval and finalisation of the report. </w:t>
            </w:r>
          </w:p>
        </w:tc>
      </w:tr>
      <w:tr w:rsidR="00187F41" w:rsidRPr="00F45D4A" w14:paraId="6A01E198" w14:textId="77777777" w:rsidTr="00CD4DDD">
        <w:trPr>
          <w:trHeight w:val="1178"/>
        </w:trPr>
        <w:tc>
          <w:tcPr>
            <w:tcW w:w="1278" w:type="dxa"/>
            <w:vMerge w:val="restart"/>
            <w:shd w:val="clear" w:color="auto" w:fill="A3CAB8" w:themeFill="accent3" w:themeFillTint="99"/>
            <w:vAlign w:val="center"/>
          </w:tcPr>
          <w:p w14:paraId="503E8646" w14:textId="77777777" w:rsidR="00187F41" w:rsidRPr="00F45D4A" w:rsidRDefault="00187F41" w:rsidP="00CD4DDD">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77777777" w:rsidR="00187F41" w:rsidRPr="00F45D4A" w:rsidRDefault="00187F41" w:rsidP="00CD4DDD">
            <w:pPr>
              <w:spacing w:before="120" w:line="240" w:lineRule="auto"/>
              <w:rPr>
                <w:b/>
                <w:i/>
                <w:lang w:val="en-US"/>
              </w:rPr>
            </w:pPr>
            <w:r w:rsidRPr="00F45D4A">
              <w:rPr>
                <w:b/>
                <w:i/>
                <w:lang w:val="en-US"/>
              </w:rPr>
              <w:t>[name]</w:t>
            </w:r>
          </w:p>
        </w:tc>
        <w:tc>
          <w:tcPr>
            <w:tcW w:w="2790" w:type="dxa"/>
            <w:shd w:val="clear" w:color="auto" w:fill="auto"/>
            <w:vAlign w:val="center"/>
          </w:tcPr>
          <w:p w14:paraId="0DB4B76A" w14:textId="77777777" w:rsidR="00187F41" w:rsidRPr="00F45D4A" w:rsidRDefault="00187F41" w:rsidP="00CD4DDD">
            <w:pPr>
              <w:spacing w:before="120" w:line="240" w:lineRule="auto"/>
              <w:rPr>
                <w:b/>
                <w:i/>
                <w:lang w:val="en-US"/>
              </w:rPr>
            </w:pPr>
            <w:r w:rsidRPr="00F45D4A">
              <w:rPr>
                <w:b/>
                <w:i/>
                <w:lang w:val="en-US"/>
              </w:rPr>
              <w:t>[title]</w:t>
            </w:r>
          </w:p>
        </w:tc>
        <w:tc>
          <w:tcPr>
            <w:tcW w:w="1728" w:type="dxa"/>
            <w:shd w:val="clear" w:color="auto" w:fill="auto"/>
            <w:vAlign w:val="center"/>
          </w:tcPr>
          <w:p w14:paraId="68ED1314" w14:textId="77777777" w:rsidR="00187F41" w:rsidRPr="00F45D4A" w:rsidRDefault="00187F41" w:rsidP="00CD4DDD">
            <w:pPr>
              <w:spacing w:before="120" w:line="240" w:lineRule="auto"/>
              <w:rPr>
                <w:b/>
                <w:i/>
                <w:lang w:val="en-US"/>
              </w:rPr>
            </w:pPr>
            <w:r w:rsidRPr="00F45D4A">
              <w:rPr>
                <w:b/>
                <w:i/>
                <w:lang w:val="en-US"/>
              </w:rPr>
              <w:t>[date]</w:t>
            </w:r>
          </w:p>
        </w:tc>
      </w:tr>
      <w:tr w:rsidR="00187F41" w:rsidRPr="00F45D4A" w14:paraId="21F7752F" w14:textId="77777777" w:rsidTr="00CD4DDD">
        <w:trPr>
          <w:trHeight w:val="413"/>
        </w:trPr>
        <w:tc>
          <w:tcPr>
            <w:tcW w:w="1278" w:type="dxa"/>
            <w:vMerge/>
            <w:shd w:val="clear" w:color="auto" w:fill="A3CAB8" w:themeFill="accent3" w:themeFillTint="99"/>
            <w:vAlign w:val="center"/>
          </w:tcPr>
          <w:p w14:paraId="653883AB" w14:textId="77777777" w:rsidR="00187F41" w:rsidRPr="00F45D4A" w:rsidRDefault="00187F41" w:rsidP="00CD4DDD">
            <w:pPr>
              <w:spacing w:before="120" w:line="240" w:lineRule="auto"/>
              <w:rPr>
                <w:b/>
                <w:lang w:val="en-US"/>
              </w:rPr>
            </w:pPr>
          </w:p>
        </w:tc>
        <w:tc>
          <w:tcPr>
            <w:tcW w:w="3780" w:type="dxa"/>
            <w:shd w:val="clear" w:color="auto" w:fill="A3CAB8" w:themeFill="accent3" w:themeFillTint="99"/>
            <w:vAlign w:val="center"/>
          </w:tcPr>
          <w:p w14:paraId="44203633" w14:textId="77777777" w:rsidR="00187F41" w:rsidRPr="00F45D4A" w:rsidRDefault="00187F41" w:rsidP="00CD4DDD">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22CC1EC4" w14:textId="77777777" w:rsidR="00187F41" w:rsidRPr="00F45D4A" w:rsidRDefault="00187F41" w:rsidP="00CD4DDD">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0BC50FAF" w14:textId="77777777" w:rsidR="00187F41" w:rsidRPr="00F45D4A" w:rsidRDefault="00187F41" w:rsidP="00CD4DDD">
            <w:pPr>
              <w:spacing w:before="120" w:line="240" w:lineRule="auto"/>
              <w:rPr>
                <w:b/>
                <w:lang w:val="en-US"/>
              </w:rPr>
            </w:pPr>
            <w:r w:rsidRPr="00F45D4A">
              <w:rPr>
                <w:b/>
                <w:lang w:val="en-US"/>
              </w:rPr>
              <w:t>Date</w:t>
            </w:r>
          </w:p>
        </w:tc>
      </w:tr>
      <w:tr w:rsidR="00187F41" w:rsidRPr="00F45D4A" w14:paraId="506520A8" w14:textId="77777777" w:rsidTr="00CD4DDD">
        <w:trPr>
          <w:trHeight w:val="1178"/>
        </w:trPr>
        <w:tc>
          <w:tcPr>
            <w:tcW w:w="1278" w:type="dxa"/>
            <w:vMerge w:val="restart"/>
            <w:shd w:val="clear" w:color="auto" w:fill="A3CAB8" w:themeFill="accent3" w:themeFillTint="99"/>
            <w:vAlign w:val="center"/>
          </w:tcPr>
          <w:p w14:paraId="2D573FED" w14:textId="77777777" w:rsidR="00187F41" w:rsidRPr="00F45D4A" w:rsidRDefault="00187F41" w:rsidP="00CD4DDD">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77777777" w:rsidR="00187F41" w:rsidRPr="00F45D4A" w:rsidRDefault="00187F41" w:rsidP="00CD4DDD">
            <w:pPr>
              <w:spacing w:before="120" w:line="240" w:lineRule="auto"/>
              <w:rPr>
                <w:b/>
                <w:i/>
                <w:lang w:val="en-US"/>
              </w:rPr>
            </w:pPr>
            <w:r w:rsidRPr="00F45D4A">
              <w:rPr>
                <w:b/>
                <w:i/>
                <w:lang w:val="en-US"/>
              </w:rPr>
              <w:t>[name]</w:t>
            </w:r>
          </w:p>
        </w:tc>
        <w:tc>
          <w:tcPr>
            <w:tcW w:w="2790" w:type="dxa"/>
            <w:shd w:val="clear" w:color="auto" w:fill="auto"/>
            <w:vAlign w:val="center"/>
          </w:tcPr>
          <w:p w14:paraId="2BD39D09" w14:textId="77777777" w:rsidR="00187F41" w:rsidRPr="00F45D4A" w:rsidRDefault="00187F41" w:rsidP="00CD4DDD">
            <w:pPr>
              <w:spacing w:before="120" w:line="240" w:lineRule="auto"/>
              <w:rPr>
                <w:b/>
                <w:i/>
                <w:lang w:val="en-US"/>
              </w:rPr>
            </w:pPr>
            <w:r w:rsidRPr="00F45D4A">
              <w:rPr>
                <w:b/>
                <w:i/>
                <w:lang w:val="en-US"/>
              </w:rPr>
              <w:t>[title]</w:t>
            </w:r>
          </w:p>
        </w:tc>
        <w:tc>
          <w:tcPr>
            <w:tcW w:w="1728" w:type="dxa"/>
            <w:shd w:val="clear" w:color="auto" w:fill="auto"/>
            <w:vAlign w:val="center"/>
          </w:tcPr>
          <w:p w14:paraId="703C325E" w14:textId="77777777" w:rsidR="00187F41" w:rsidRPr="00F45D4A" w:rsidRDefault="00187F41" w:rsidP="00CD4DDD">
            <w:pPr>
              <w:spacing w:before="120" w:line="240" w:lineRule="auto"/>
              <w:rPr>
                <w:b/>
                <w:i/>
                <w:lang w:val="en-US"/>
              </w:rPr>
            </w:pPr>
            <w:r w:rsidRPr="00F45D4A">
              <w:rPr>
                <w:b/>
                <w:i/>
                <w:lang w:val="en-US"/>
              </w:rPr>
              <w:t>[date]</w:t>
            </w:r>
          </w:p>
        </w:tc>
      </w:tr>
      <w:tr w:rsidR="00187F41" w:rsidRPr="00F45D4A" w14:paraId="1C8E12E7" w14:textId="77777777" w:rsidTr="00CD4DDD">
        <w:trPr>
          <w:trHeight w:val="413"/>
        </w:trPr>
        <w:tc>
          <w:tcPr>
            <w:tcW w:w="1278" w:type="dxa"/>
            <w:vMerge/>
            <w:shd w:val="clear" w:color="auto" w:fill="A3CAB8" w:themeFill="accent3" w:themeFillTint="99"/>
            <w:vAlign w:val="center"/>
          </w:tcPr>
          <w:p w14:paraId="52A2A512" w14:textId="77777777" w:rsidR="00187F41" w:rsidRPr="00F45D4A" w:rsidRDefault="00187F41" w:rsidP="00CD4DDD">
            <w:pPr>
              <w:spacing w:before="120" w:line="240" w:lineRule="auto"/>
              <w:rPr>
                <w:b/>
                <w:lang w:val="en-US"/>
              </w:rPr>
            </w:pPr>
          </w:p>
        </w:tc>
        <w:tc>
          <w:tcPr>
            <w:tcW w:w="3780" w:type="dxa"/>
            <w:shd w:val="clear" w:color="auto" w:fill="A3CAB8" w:themeFill="accent3" w:themeFillTint="99"/>
            <w:vAlign w:val="center"/>
          </w:tcPr>
          <w:p w14:paraId="44A38DCA" w14:textId="77777777" w:rsidR="00187F41" w:rsidRPr="00F45D4A" w:rsidRDefault="00187F41" w:rsidP="00CD4DDD">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51834796" w14:textId="77777777" w:rsidR="00187F41" w:rsidRPr="00F45D4A" w:rsidRDefault="00187F41" w:rsidP="00CD4DDD">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345E3117" w14:textId="77777777" w:rsidR="00187F41" w:rsidRPr="00F45D4A" w:rsidRDefault="00187F41" w:rsidP="00CD4DDD">
            <w:pPr>
              <w:spacing w:before="120" w:line="240" w:lineRule="auto"/>
              <w:rPr>
                <w:b/>
                <w:lang w:val="en-US"/>
              </w:rPr>
            </w:pPr>
            <w:r w:rsidRPr="00F45D4A">
              <w:rPr>
                <w:b/>
                <w:lang w:val="en-US"/>
              </w:rPr>
              <w:t>Date</w:t>
            </w:r>
          </w:p>
        </w:tc>
      </w:tr>
      <w:tr w:rsidR="00187F41" w:rsidRPr="00F45D4A" w14:paraId="37D80C3A" w14:textId="77777777" w:rsidTr="00CD4DDD">
        <w:trPr>
          <w:trHeight w:val="1178"/>
        </w:trPr>
        <w:tc>
          <w:tcPr>
            <w:tcW w:w="1278" w:type="dxa"/>
            <w:vMerge w:val="restart"/>
            <w:shd w:val="clear" w:color="auto" w:fill="A3CAB8" w:themeFill="accent3" w:themeFillTint="99"/>
            <w:vAlign w:val="center"/>
          </w:tcPr>
          <w:p w14:paraId="1177EFB4" w14:textId="77777777" w:rsidR="00187F41" w:rsidRPr="00F45D4A" w:rsidRDefault="00187F41" w:rsidP="00CD4DDD">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41338051" w14:textId="77777777" w:rsidR="00187F41" w:rsidRPr="00F45D4A" w:rsidRDefault="00187F41" w:rsidP="00CD4DDD">
            <w:pPr>
              <w:spacing w:before="120" w:line="240" w:lineRule="auto"/>
              <w:rPr>
                <w:b/>
                <w:i/>
                <w:lang w:val="en-US"/>
              </w:rPr>
            </w:pPr>
            <w:r w:rsidRPr="00F45D4A">
              <w:rPr>
                <w:b/>
                <w:i/>
                <w:lang w:val="en-US"/>
              </w:rPr>
              <w:t>[name]</w:t>
            </w:r>
          </w:p>
        </w:tc>
        <w:tc>
          <w:tcPr>
            <w:tcW w:w="2790" w:type="dxa"/>
            <w:shd w:val="clear" w:color="auto" w:fill="auto"/>
            <w:vAlign w:val="center"/>
          </w:tcPr>
          <w:p w14:paraId="6FCE788B" w14:textId="77777777" w:rsidR="00187F41" w:rsidRPr="00F45D4A" w:rsidRDefault="00187F41" w:rsidP="00CD4DDD">
            <w:pPr>
              <w:spacing w:before="120" w:line="240" w:lineRule="auto"/>
              <w:rPr>
                <w:b/>
                <w:i/>
                <w:lang w:val="en-US"/>
              </w:rPr>
            </w:pPr>
            <w:r w:rsidRPr="00F45D4A">
              <w:rPr>
                <w:b/>
                <w:i/>
                <w:lang w:val="en-US"/>
              </w:rPr>
              <w:t>[title]</w:t>
            </w:r>
          </w:p>
        </w:tc>
        <w:tc>
          <w:tcPr>
            <w:tcW w:w="1728" w:type="dxa"/>
            <w:shd w:val="clear" w:color="auto" w:fill="auto"/>
            <w:vAlign w:val="center"/>
          </w:tcPr>
          <w:p w14:paraId="5EF35385" w14:textId="77777777" w:rsidR="00187F41" w:rsidRPr="00F45D4A" w:rsidRDefault="00187F41" w:rsidP="00CD4DDD">
            <w:pPr>
              <w:spacing w:before="120" w:line="240" w:lineRule="auto"/>
              <w:rPr>
                <w:b/>
                <w:i/>
                <w:lang w:val="en-US"/>
              </w:rPr>
            </w:pPr>
            <w:r w:rsidRPr="00F45D4A">
              <w:rPr>
                <w:b/>
                <w:i/>
                <w:lang w:val="en-US"/>
              </w:rPr>
              <w:t>[date]</w:t>
            </w:r>
          </w:p>
        </w:tc>
      </w:tr>
      <w:tr w:rsidR="00187F41" w:rsidRPr="00F45D4A" w14:paraId="025C6E80" w14:textId="77777777" w:rsidTr="00CD4DDD">
        <w:trPr>
          <w:trHeight w:val="413"/>
        </w:trPr>
        <w:tc>
          <w:tcPr>
            <w:tcW w:w="1278" w:type="dxa"/>
            <w:vMerge/>
            <w:shd w:val="clear" w:color="auto" w:fill="A3CAB8" w:themeFill="accent3" w:themeFillTint="99"/>
            <w:vAlign w:val="center"/>
          </w:tcPr>
          <w:p w14:paraId="7659F106" w14:textId="77777777" w:rsidR="00187F41" w:rsidRPr="00F45D4A" w:rsidRDefault="00187F41" w:rsidP="00CD4DDD">
            <w:pPr>
              <w:spacing w:before="120" w:line="240" w:lineRule="auto"/>
              <w:rPr>
                <w:b/>
                <w:lang w:val="en-US"/>
              </w:rPr>
            </w:pPr>
          </w:p>
        </w:tc>
        <w:tc>
          <w:tcPr>
            <w:tcW w:w="3780" w:type="dxa"/>
            <w:shd w:val="clear" w:color="auto" w:fill="A3CAB8" w:themeFill="accent3" w:themeFillTint="99"/>
            <w:vAlign w:val="center"/>
          </w:tcPr>
          <w:p w14:paraId="738058DB" w14:textId="77777777" w:rsidR="00187F41" w:rsidRPr="00F45D4A" w:rsidRDefault="00187F41" w:rsidP="00CD4DDD">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DDB622" w14:textId="77777777" w:rsidR="00187F41" w:rsidRPr="00F45D4A" w:rsidRDefault="00187F41" w:rsidP="00CD4DDD">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5DA0F178" w14:textId="77777777" w:rsidR="00187F41" w:rsidRPr="00F45D4A" w:rsidRDefault="00187F41" w:rsidP="00CD4DDD">
            <w:pPr>
              <w:spacing w:before="120" w:line="240" w:lineRule="auto"/>
              <w:rPr>
                <w:b/>
                <w:lang w:val="en-US"/>
              </w:rPr>
            </w:pPr>
            <w:r w:rsidRPr="00F45D4A">
              <w:rPr>
                <w:b/>
                <w:lang w:val="en-US"/>
              </w:rPr>
              <w:t>Date</w:t>
            </w:r>
          </w:p>
        </w:tc>
      </w:tr>
    </w:tbl>
    <w:p w14:paraId="2F07D92D" w14:textId="77777777" w:rsidR="00187F41" w:rsidRDefault="00187F41" w:rsidP="00187F41"/>
    <w:p w14:paraId="1DE92F72" w14:textId="21E7F888" w:rsidR="00781DCB" w:rsidRDefault="00781DCB" w:rsidP="003B1230">
      <w:pPr>
        <w:pStyle w:val="Heading2"/>
        <w:numPr>
          <w:ilvl w:val="0"/>
          <w:numId w:val="0"/>
        </w:numPr>
      </w:pPr>
    </w:p>
    <w:sectPr w:rsidR="00781DCB" w:rsidSect="00DA2106">
      <w:headerReference w:type="even" r:id="rId18"/>
      <w:headerReference w:type="default" r:id="rId19"/>
      <w:headerReference w:type="first" r:id="rId20"/>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FF79B" w14:textId="77777777" w:rsidR="001077CD" w:rsidRDefault="001077CD" w:rsidP="004309B9">
      <w:r>
        <w:separator/>
      </w:r>
    </w:p>
  </w:endnote>
  <w:endnote w:type="continuationSeparator" w:id="0">
    <w:p w14:paraId="36B84DA5" w14:textId="77777777" w:rsidR="001077CD" w:rsidRDefault="001077CD"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28EC" w14:textId="623E267C" w:rsidR="00973EBE" w:rsidRDefault="00973EBE" w:rsidP="00AB2FD1">
    <w:pPr>
      <w:pStyle w:val="Footer"/>
      <w:jc w:val="left"/>
    </w:pPr>
    <w:r>
      <w:t>SBP Supply Base Report, version 1.4</w:t>
    </w:r>
    <w:r>
      <w:tab/>
    </w:r>
    <w:r>
      <w:tab/>
    </w:r>
    <w:sdt>
      <w:sdtPr>
        <w:id w:val="-1281676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071399" w14:textId="1432FEFF" w:rsidR="00973EBE" w:rsidRPr="0060397E" w:rsidRDefault="00973EBE" w:rsidP="0043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3439" w14:textId="77777777" w:rsidR="00973EBE" w:rsidRDefault="00973EBE" w:rsidP="004309B9">
    <w:pPr>
      <w:pStyle w:val="Footer"/>
    </w:pPr>
    <w:r>
      <w:rPr>
        <w:noProof/>
        <w:lang w:val="en-US"/>
      </w:rPr>
      <w:drawing>
        <wp:anchor distT="0" distB="0" distL="114300" distR="114300" simplePos="0" relativeHeight="251658240" behindDoc="0" locked="0" layoutInCell="1" allowOverlap="1" wp14:anchorId="5EB14EC4" wp14:editId="53279A35">
          <wp:simplePos x="0" y="0"/>
          <wp:positionH relativeFrom="page">
            <wp:posOffset>-71755</wp:posOffset>
          </wp:positionH>
          <wp:positionV relativeFrom="page">
            <wp:align>bottom</wp:align>
          </wp:positionV>
          <wp:extent cx="7648575" cy="1209675"/>
          <wp:effectExtent l="19050" t="0" r="9525" b="0"/>
          <wp:wrapNone/>
          <wp:docPr id="22" name="Picture 22"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3153B766" wp14:editId="73AF9D37">
          <wp:simplePos x="0" y="0"/>
          <wp:positionH relativeFrom="page">
            <wp:posOffset>-46990</wp:posOffset>
          </wp:positionH>
          <wp:positionV relativeFrom="page">
            <wp:posOffset>8809990</wp:posOffset>
          </wp:positionV>
          <wp:extent cx="7610475" cy="733425"/>
          <wp:effectExtent l="19050" t="0" r="9525" b="0"/>
          <wp:wrapNone/>
          <wp:docPr id="23"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4E7E" w14:textId="77777777" w:rsidR="001077CD" w:rsidRDefault="001077CD" w:rsidP="004309B9">
      <w:r>
        <w:separator/>
      </w:r>
    </w:p>
  </w:footnote>
  <w:footnote w:type="continuationSeparator" w:id="0">
    <w:p w14:paraId="07E40BAF" w14:textId="77777777" w:rsidR="001077CD" w:rsidRDefault="001077CD"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29C6" w14:textId="0B21877C" w:rsidR="00973EBE" w:rsidRDefault="001077CD">
    <w:pPr>
      <w:pStyle w:val="Header"/>
    </w:pPr>
    <w:r>
      <w:rPr>
        <w:noProof/>
      </w:rPr>
      <w:pict w14:anchorId="1A88B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85.3pt;height:194.1pt;rotation:315;z-index:-2516418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B584" w14:textId="15AC5862" w:rsidR="00973EBE" w:rsidRPr="008104ED" w:rsidRDefault="00973EBE" w:rsidP="004309B9">
    <w:pPr>
      <w:pStyle w:val="Header"/>
      <w:rPr>
        <w:rFonts w:asciiTheme="majorHAnsi" w:hAnsiTheme="majorHAnsi"/>
        <w:color w:val="8AB059"/>
        <w:sz w:val="28"/>
        <w:szCs w:val="28"/>
      </w:rPr>
    </w:pPr>
    <w:r>
      <w:rPr>
        <w:noProof/>
        <w:lang w:val="en-US"/>
      </w:rPr>
      <w:drawing>
        <wp:anchor distT="0" distB="0" distL="114300" distR="114300" simplePos="0" relativeHeight="251670528" behindDoc="0" locked="0" layoutInCell="1" allowOverlap="1" wp14:anchorId="03C9E86D" wp14:editId="2C91A778">
          <wp:simplePos x="0" y="0"/>
          <wp:positionH relativeFrom="margin">
            <wp:posOffset>4919980</wp:posOffset>
          </wp:positionH>
          <wp:positionV relativeFrom="paragraph">
            <wp:posOffset>-415290</wp:posOffset>
          </wp:positionV>
          <wp:extent cx="1066800" cy="608330"/>
          <wp:effectExtent l="0" t="0" r="0" b="1270"/>
          <wp:wrapNone/>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7CD">
      <w:rPr>
        <w:noProof/>
      </w:rPr>
      <w:pict w14:anchorId="048E7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85.3pt;height:194.1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4E409AAD" wp14:editId="3325C923">
          <wp:simplePos x="0" y="0"/>
          <wp:positionH relativeFrom="page">
            <wp:posOffset>-518160</wp:posOffset>
          </wp:positionH>
          <wp:positionV relativeFrom="page">
            <wp:posOffset>-381635</wp:posOffset>
          </wp:positionV>
          <wp:extent cx="8543925" cy="819150"/>
          <wp:effectExtent l="19050" t="0" r="9525" b="0"/>
          <wp:wrapNone/>
          <wp:docPr id="20"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41FDAA42" wp14:editId="3B796D9C">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80E06E"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Pr="008104ED">
      <w:rPr>
        <w:rFonts w:asciiTheme="majorHAnsi" w:hAnsiTheme="majorHAnsi"/>
        <w:color w:val="8AB059"/>
        <w:sz w:val="28"/>
        <w:szCs w:val="28"/>
      </w:rPr>
      <w:t>Focusing on sustainable sourcing solutions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699B" w14:textId="1741CFD2" w:rsidR="00973EBE" w:rsidRDefault="001077CD" w:rsidP="004309B9">
    <w:pPr>
      <w:pStyle w:val="Header"/>
    </w:pPr>
    <w:r>
      <w:rPr>
        <w:noProof/>
      </w:rPr>
      <w:pict w14:anchorId="60F7A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margin-left:0;margin-top:0;width:485.3pt;height:194.1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973EBE">
      <w:rPr>
        <w:noProof/>
        <w:lang w:val="en-US"/>
      </w:rPr>
      <w:drawing>
        <wp:anchor distT="0" distB="0" distL="114300" distR="114300" simplePos="0" relativeHeight="251668480" behindDoc="0" locked="0" layoutInCell="1" allowOverlap="1" wp14:anchorId="3F7D7DFD" wp14:editId="6208EA4C">
          <wp:simplePos x="0" y="0"/>
          <wp:positionH relativeFrom="column">
            <wp:posOffset>4485652</wp:posOffset>
          </wp:positionH>
          <wp:positionV relativeFrom="paragraph">
            <wp:posOffset>-566181</wp:posOffset>
          </wp:positionV>
          <wp:extent cx="2098040" cy="126365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040" cy="1263650"/>
                  </a:xfrm>
                  <a:prstGeom prst="rect">
                    <a:avLst/>
                  </a:prstGeom>
                  <a:noFill/>
                  <a:ln>
                    <a:noFill/>
                  </a:ln>
                </pic:spPr>
              </pic:pic>
            </a:graphicData>
          </a:graphic>
        </wp:anchor>
      </w:drawing>
    </w:r>
    <w:r w:rsidR="00973EBE">
      <w:rPr>
        <w:noProof/>
        <w:lang w:val="en-US"/>
      </w:rPr>
      <mc:AlternateContent>
        <mc:Choice Requires="wps">
          <w:drawing>
            <wp:anchor distT="0" distB="0" distL="114300" distR="114300" simplePos="0" relativeHeight="251657215" behindDoc="0" locked="0" layoutInCell="1" allowOverlap="1" wp14:anchorId="3C6EC606" wp14:editId="00AFB18B">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4046E1"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4BBD" w14:textId="44ECDCDB" w:rsidR="00973EBE" w:rsidRDefault="001077CD">
    <w:pPr>
      <w:pStyle w:val="Header"/>
    </w:pPr>
    <w:r>
      <w:rPr>
        <w:noProof/>
      </w:rPr>
      <w:pict w14:anchorId="07258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85.3pt;height:194.1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F8C0" w14:textId="679D5190" w:rsidR="00973EBE" w:rsidRDefault="00973EBE">
    <w:pPr>
      <w:pStyle w:val="Header"/>
    </w:pPr>
    <w:r>
      <w:rPr>
        <w:noProof/>
        <w:lang w:val="en-US"/>
      </w:rPr>
      <w:drawing>
        <wp:anchor distT="0" distB="0" distL="114300" distR="114300" simplePos="0" relativeHeight="251687936" behindDoc="0" locked="0" layoutInCell="1" allowOverlap="1" wp14:anchorId="1ACAC01E" wp14:editId="6398350C">
          <wp:simplePos x="0" y="0"/>
          <wp:positionH relativeFrom="margin">
            <wp:posOffset>4933950</wp:posOffset>
          </wp:positionH>
          <wp:positionV relativeFrom="paragraph">
            <wp:posOffset>-419735</wp:posOffset>
          </wp:positionV>
          <wp:extent cx="1066800" cy="608330"/>
          <wp:effectExtent l="0" t="0" r="0" b="1270"/>
          <wp:wrapNone/>
          <wp:docPr id="9" name="Picture 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4ED">
      <w:rPr>
        <w:rFonts w:asciiTheme="majorHAnsi" w:hAnsiTheme="majorHAnsi"/>
        <w:color w:val="8AB059"/>
        <w:sz w:val="28"/>
        <w:szCs w:val="28"/>
      </w:rPr>
      <w:t>Focusing on sustainable sourcing solutions</w:t>
    </w:r>
    <w:r w:rsidRPr="00875905">
      <w:t xml:space="preserve"> </w:t>
    </w:r>
    <w:r w:rsidRPr="00875905">
      <w:rPr>
        <w:noProof/>
      </w:rPr>
      <w:drawing>
        <wp:anchor distT="0" distB="0" distL="114300" distR="114300" simplePos="0" relativeHeight="251685888" behindDoc="0" locked="0" layoutInCell="1" allowOverlap="1" wp14:anchorId="146B3965" wp14:editId="00B66AEC">
          <wp:simplePos x="0" y="0"/>
          <wp:positionH relativeFrom="page">
            <wp:posOffset>-613410</wp:posOffset>
          </wp:positionH>
          <wp:positionV relativeFrom="page">
            <wp:posOffset>-360045</wp:posOffset>
          </wp:positionV>
          <wp:extent cx="8543925" cy="819150"/>
          <wp:effectExtent l="19050" t="0" r="9525" b="0"/>
          <wp:wrapNone/>
          <wp:docPr id="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Pr="00875905">
      <w:rPr>
        <w:noProof/>
      </w:rPr>
      <mc:AlternateContent>
        <mc:Choice Requires="wps">
          <w:drawing>
            <wp:anchor distT="0" distB="0" distL="114300" distR="114300" simplePos="0" relativeHeight="251684864" behindDoc="1" locked="0" layoutInCell="1" allowOverlap="1" wp14:anchorId="5E8B4F79" wp14:editId="31F69841">
              <wp:simplePos x="0" y="0"/>
              <wp:positionH relativeFrom="page">
                <wp:align>left</wp:align>
              </wp:positionH>
              <wp:positionV relativeFrom="page">
                <wp:align>top</wp:align>
              </wp:positionV>
              <wp:extent cx="7560310" cy="1080135"/>
              <wp:effectExtent l="0" t="0" r="254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64AA" id="Rectangle 2" o:spid="_x0000_s1026" style="position:absolute;margin-left:0;margin-top:0;width:595.3pt;height:85.05pt;z-index:-2516316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" fillcolor="#d9e9e2" stroked="f">
              <w10:wrap anchorx="page" anchory="page"/>
            </v:rect>
          </w:pict>
        </mc:Fallback>
      </mc:AlternateContent>
    </w:r>
    <w:r w:rsidR="001077CD">
      <w:rPr>
        <w:noProof/>
      </w:rPr>
      <w:pict w14:anchorId="179CC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85.3pt;height:194.1pt;rotation:315;z-index:-2516336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5C6B" w14:textId="638F06DE" w:rsidR="00973EBE" w:rsidRDefault="001077CD" w:rsidP="004309B9">
    <w:pPr>
      <w:pStyle w:val="Header"/>
    </w:pPr>
    <w:r>
      <w:rPr>
        <w:noProof/>
      </w:rPr>
      <w:pict w14:anchorId="041CE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85.3pt;height:194.1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973EBE">
      <w:rPr>
        <w:noProof/>
        <w:lang w:val="en-US"/>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973EBE">
      <w:rPr>
        <w:noProof/>
        <w:lang w:val="en-US"/>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4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02"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3"/>
  </w:num>
  <w:num w:numId="5">
    <w:abstractNumId w:val="2"/>
  </w:num>
  <w:num w:numId="6">
    <w:abstractNumId w:val="6"/>
  </w:num>
  <w:num w:numId="7">
    <w:abstractNumId w:val="10"/>
  </w:num>
  <w:num w:numId="8">
    <w:abstractNumId w:val="5"/>
  </w:num>
  <w:num w:numId="9">
    <w:abstractNumId w:val="8"/>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9"/>
  </w:num>
  <w:num w:numId="17">
    <w:abstractNumId w:val="11"/>
  </w:num>
  <w:num w:numId="18">
    <w:abstractNumId w:val="11"/>
  </w:num>
  <w:num w:numId="19">
    <w:abstractNumId w:val="11"/>
    <w:lvlOverride w:ilvl="0">
      <w:startOverride w:val="2"/>
    </w:lvlOverride>
    <w:lvlOverride w:ilvl="1">
      <w:startOverride w:val="8"/>
    </w:lvlOverride>
  </w:num>
  <w:num w:numId="20">
    <w:abstractNumId w:val="1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ttachedTemplate r:id="rId1"/>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20DA7"/>
    <w:rsid w:val="00040F65"/>
    <w:rsid w:val="00044B8D"/>
    <w:rsid w:val="00065453"/>
    <w:rsid w:val="000744F2"/>
    <w:rsid w:val="0007597E"/>
    <w:rsid w:val="00077B51"/>
    <w:rsid w:val="000A745F"/>
    <w:rsid w:val="000B5405"/>
    <w:rsid w:val="000D0359"/>
    <w:rsid w:val="000F1E79"/>
    <w:rsid w:val="0010534F"/>
    <w:rsid w:val="001077CD"/>
    <w:rsid w:val="00111F7F"/>
    <w:rsid w:val="00152C17"/>
    <w:rsid w:val="00154374"/>
    <w:rsid w:val="00156D13"/>
    <w:rsid w:val="001841CA"/>
    <w:rsid w:val="00187F41"/>
    <w:rsid w:val="00193C1A"/>
    <w:rsid w:val="001A1551"/>
    <w:rsid w:val="001A6032"/>
    <w:rsid w:val="001A7145"/>
    <w:rsid w:val="001D0FCC"/>
    <w:rsid w:val="001F6BB7"/>
    <w:rsid w:val="00206BE6"/>
    <w:rsid w:val="002134F9"/>
    <w:rsid w:val="002325DF"/>
    <w:rsid w:val="00247CD1"/>
    <w:rsid w:val="00251ACA"/>
    <w:rsid w:val="00253EE4"/>
    <w:rsid w:val="002C3F4C"/>
    <w:rsid w:val="002D7D5A"/>
    <w:rsid w:val="00300428"/>
    <w:rsid w:val="00301241"/>
    <w:rsid w:val="00303D5F"/>
    <w:rsid w:val="00305ECA"/>
    <w:rsid w:val="00313685"/>
    <w:rsid w:val="0032172F"/>
    <w:rsid w:val="00331ADE"/>
    <w:rsid w:val="00360FA4"/>
    <w:rsid w:val="0037384B"/>
    <w:rsid w:val="003A3AF6"/>
    <w:rsid w:val="003B1230"/>
    <w:rsid w:val="003F4716"/>
    <w:rsid w:val="00400B8F"/>
    <w:rsid w:val="004309B9"/>
    <w:rsid w:val="004563AC"/>
    <w:rsid w:val="004725CE"/>
    <w:rsid w:val="00477B62"/>
    <w:rsid w:val="00492230"/>
    <w:rsid w:val="00493940"/>
    <w:rsid w:val="004952C8"/>
    <w:rsid w:val="00496495"/>
    <w:rsid w:val="004B08E8"/>
    <w:rsid w:val="004B6DE4"/>
    <w:rsid w:val="004E5B6B"/>
    <w:rsid w:val="004E7BC8"/>
    <w:rsid w:val="00525583"/>
    <w:rsid w:val="00527B69"/>
    <w:rsid w:val="00551D28"/>
    <w:rsid w:val="005567E5"/>
    <w:rsid w:val="005669CF"/>
    <w:rsid w:val="005734BC"/>
    <w:rsid w:val="005760C7"/>
    <w:rsid w:val="0058427D"/>
    <w:rsid w:val="005955D7"/>
    <w:rsid w:val="00596ECC"/>
    <w:rsid w:val="005B0A2B"/>
    <w:rsid w:val="005D488C"/>
    <w:rsid w:val="005D71D7"/>
    <w:rsid w:val="0060397E"/>
    <w:rsid w:val="0063539C"/>
    <w:rsid w:val="00694330"/>
    <w:rsid w:val="00696CB8"/>
    <w:rsid w:val="006D03BD"/>
    <w:rsid w:val="006D3C79"/>
    <w:rsid w:val="006F17BF"/>
    <w:rsid w:val="006F6E19"/>
    <w:rsid w:val="00703EEF"/>
    <w:rsid w:val="0072722D"/>
    <w:rsid w:val="00763AF2"/>
    <w:rsid w:val="00772BEF"/>
    <w:rsid w:val="00780C0F"/>
    <w:rsid w:val="00781DCB"/>
    <w:rsid w:val="0079682A"/>
    <w:rsid w:val="007A4175"/>
    <w:rsid w:val="007A56C4"/>
    <w:rsid w:val="007B4310"/>
    <w:rsid w:val="007C5EAE"/>
    <w:rsid w:val="007D6D39"/>
    <w:rsid w:val="007E1465"/>
    <w:rsid w:val="007E2059"/>
    <w:rsid w:val="007E2D15"/>
    <w:rsid w:val="007F5C61"/>
    <w:rsid w:val="00806F97"/>
    <w:rsid w:val="008104ED"/>
    <w:rsid w:val="008117A1"/>
    <w:rsid w:val="00813162"/>
    <w:rsid w:val="00816D48"/>
    <w:rsid w:val="0081780F"/>
    <w:rsid w:val="0083069A"/>
    <w:rsid w:val="0083099F"/>
    <w:rsid w:val="00836D4B"/>
    <w:rsid w:val="00845DFD"/>
    <w:rsid w:val="0084651E"/>
    <w:rsid w:val="00863474"/>
    <w:rsid w:val="00875905"/>
    <w:rsid w:val="0088631E"/>
    <w:rsid w:val="008C2939"/>
    <w:rsid w:val="008D0BD7"/>
    <w:rsid w:val="008E0555"/>
    <w:rsid w:val="008F6B57"/>
    <w:rsid w:val="00910EFC"/>
    <w:rsid w:val="00912623"/>
    <w:rsid w:val="00914DF8"/>
    <w:rsid w:val="00931123"/>
    <w:rsid w:val="009372DE"/>
    <w:rsid w:val="00944A37"/>
    <w:rsid w:val="00966FE2"/>
    <w:rsid w:val="00973EBE"/>
    <w:rsid w:val="009748F8"/>
    <w:rsid w:val="009800FF"/>
    <w:rsid w:val="009813C7"/>
    <w:rsid w:val="009876E0"/>
    <w:rsid w:val="009A7974"/>
    <w:rsid w:val="009D5F94"/>
    <w:rsid w:val="009D6F5D"/>
    <w:rsid w:val="00A11ED2"/>
    <w:rsid w:val="00A31A54"/>
    <w:rsid w:val="00A66587"/>
    <w:rsid w:val="00A778F4"/>
    <w:rsid w:val="00A96011"/>
    <w:rsid w:val="00AB2FD1"/>
    <w:rsid w:val="00AC3979"/>
    <w:rsid w:val="00AD2E45"/>
    <w:rsid w:val="00AE3F5E"/>
    <w:rsid w:val="00B017F7"/>
    <w:rsid w:val="00B165D0"/>
    <w:rsid w:val="00B257D0"/>
    <w:rsid w:val="00B3262B"/>
    <w:rsid w:val="00B42DC1"/>
    <w:rsid w:val="00B508EA"/>
    <w:rsid w:val="00B619B7"/>
    <w:rsid w:val="00B633B7"/>
    <w:rsid w:val="00B76534"/>
    <w:rsid w:val="00B94D3B"/>
    <w:rsid w:val="00BB2DD2"/>
    <w:rsid w:val="00BD5D41"/>
    <w:rsid w:val="00C032AA"/>
    <w:rsid w:val="00C34ECD"/>
    <w:rsid w:val="00C368BD"/>
    <w:rsid w:val="00C604DF"/>
    <w:rsid w:val="00C62321"/>
    <w:rsid w:val="00C72C19"/>
    <w:rsid w:val="00C72E3C"/>
    <w:rsid w:val="00C910E4"/>
    <w:rsid w:val="00CA06FB"/>
    <w:rsid w:val="00CD4DDD"/>
    <w:rsid w:val="00CF67A0"/>
    <w:rsid w:val="00CF6E7E"/>
    <w:rsid w:val="00D432B7"/>
    <w:rsid w:val="00D66D4A"/>
    <w:rsid w:val="00D74F50"/>
    <w:rsid w:val="00D93366"/>
    <w:rsid w:val="00D96140"/>
    <w:rsid w:val="00DA2106"/>
    <w:rsid w:val="00DA568C"/>
    <w:rsid w:val="00DD6523"/>
    <w:rsid w:val="00DD6D07"/>
    <w:rsid w:val="00DE38D7"/>
    <w:rsid w:val="00DF065C"/>
    <w:rsid w:val="00E003E1"/>
    <w:rsid w:val="00E00AA5"/>
    <w:rsid w:val="00E14310"/>
    <w:rsid w:val="00E21BE2"/>
    <w:rsid w:val="00E44047"/>
    <w:rsid w:val="00E51E05"/>
    <w:rsid w:val="00E54E73"/>
    <w:rsid w:val="00E565F9"/>
    <w:rsid w:val="00E72772"/>
    <w:rsid w:val="00E81A68"/>
    <w:rsid w:val="00E851C5"/>
    <w:rsid w:val="00EA1D4E"/>
    <w:rsid w:val="00EA2109"/>
    <w:rsid w:val="00EA2790"/>
    <w:rsid w:val="00EB2192"/>
    <w:rsid w:val="00EB2B79"/>
    <w:rsid w:val="00EB5937"/>
    <w:rsid w:val="00EB75D8"/>
    <w:rsid w:val="00ED5B1D"/>
    <w:rsid w:val="00ED692D"/>
    <w:rsid w:val="00ED7971"/>
    <w:rsid w:val="00EE3C21"/>
    <w:rsid w:val="00F04032"/>
    <w:rsid w:val="00F249FD"/>
    <w:rsid w:val="00F35188"/>
    <w:rsid w:val="00F400C9"/>
    <w:rsid w:val="00F41084"/>
    <w:rsid w:val="00F442AE"/>
    <w:rsid w:val="00F45D4A"/>
    <w:rsid w:val="00F5639C"/>
    <w:rsid w:val="00F660A1"/>
    <w:rsid w:val="00FB28B2"/>
    <w:rsid w:val="00FC7363"/>
    <w:rsid w:val="00FE1F9B"/>
    <w:rsid w:val="00FE7E94"/>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F5348F7"/>
  <w15:docId w15:val="{363F67AF-5188-4CB7-A43D-44F4556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qFormat/>
    <w:rsid w:val="00B619B7"/>
    <w:pPr>
      <w:keepNext/>
      <w:keepLines/>
      <w:numPr>
        <w:numId w:val="11"/>
      </w:numPr>
      <w:spacing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nhideWhenUsed/>
    <w:qFormat/>
    <w:rsid w:val="007B4310"/>
    <w:pPr>
      <w:numPr>
        <w:ilvl w:val="1"/>
      </w:numPr>
      <w:spacing w:before="360" w:after="120"/>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B619B7"/>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763AF2"/>
    <w:pPr>
      <w:tabs>
        <w:tab w:val="left" w:pos="567"/>
        <w:tab w:val="right" w:leader="dot" w:pos="9639"/>
      </w:tabs>
      <w:spacing w:after="100"/>
      <w:ind w:left="567"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845DFD"/>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111F7F"/>
    <w:pPr>
      <w:tabs>
        <w:tab w:val="left" w:pos="567"/>
        <w:tab w:val="right" w:leader="dot" w:pos="9628"/>
      </w:tabs>
      <w:spacing w:after="100"/>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 w:type="character" w:customStyle="1" w:styleId="UnresolvedMention1">
    <w:name w:val="Unresolved Mention1"/>
    <w:basedOn w:val="DefaultParagraphFont"/>
    <w:uiPriority w:val="99"/>
    <w:rsid w:val="00493940"/>
    <w:rPr>
      <w:color w:val="605E5C"/>
      <w:shd w:val="clear" w:color="auto" w:fill="E1DFDD"/>
    </w:rPr>
  </w:style>
  <w:style w:type="character" w:styleId="PlaceholderText">
    <w:name w:val="Placeholder Text"/>
    <w:basedOn w:val="DefaultParagraphFont"/>
    <w:uiPriority w:val="99"/>
    <w:semiHidden/>
    <w:rsid w:val="004952C8"/>
    <w:rPr>
      <w:color w:val="808080"/>
    </w:rPr>
  </w:style>
  <w:style w:type="character" w:customStyle="1" w:styleId="AuditType">
    <w:name w:val="Audit_Type"/>
    <w:basedOn w:val="DefaultParagraphFont"/>
    <w:uiPriority w:val="1"/>
    <w:rsid w:val="004952C8"/>
  </w:style>
  <w:style w:type="character" w:styleId="CommentReference">
    <w:name w:val="annotation reference"/>
    <w:basedOn w:val="DefaultParagraphFont"/>
    <w:uiPriority w:val="99"/>
    <w:semiHidden/>
    <w:unhideWhenUsed/>
    <w:rsid w:val="00E21BE2"/>
    <w:rPr>
      <w:sz w:val="16"/>
      <w:szCs w:val="16"/>
    </w:rPr>
  </w:style>
  <w:style w:type="paragraph" w:styleId="CommentText">
    <w:name w:val="annotation text"/>
    <w:basedOn w:val="Normal"/>
    <w:link w:val="CommentTextChar"/>
    <w:uiPriority w:val="99"/>
    <w:semiHidden/>
    <w:unhideWhenUsed/>
    <w:rsid w:val="00E21BE2"/>
    <w:pPr>
      <w:spacing w:line="240" w:lineRule="auto"/>
    </w:pPr>
  </w:style>
  <w:style w:type="character" w:customStyle="1" w:styleId="CommentTextChar">
    <w:name w:val="Comment Text Char"/>
    <w:basedOn w:val="DefaultParagraphFont"/>
    <w:link w:val="CommentText"/>
    <w:uiPriority w:val="99"/>
    <w:semiHidden/>
    <w:rsid w:val="00E21BE2"/>
    <w:rPr>
      <w:sz w:val="20"/>
      <w:szCs w:val="20"/>
    </w:rPr>
  </w:style>
  <w:style w:type="paragraph" w:styleId="CommentSubject">
    <w:name w:val="annotation subject"/>
    <w:basedOn w:val="CommentText"/>
    <w:next w:val="CommentText"/>
    <w:link w:val="CommentSubjectChar"/>
    <w:uiPriority w:val="99"/>
    <w:semiHidden/>
    <w:unhideWhenUsed/>
    <w:rsid w:val="00E21BE2"/>
    <w:rPr>
      <w:b/>
      <w:bCs/>
    </w:rPr>
  </w:style>
  <w:style w:type="character" w:customStyle="1" w:styleId="CommentSubjectChar">
    <w:name w:val="Comment Subject Char"/>
    <w:basedOn w:val="CommentTextChar"/>
    <w:link w:val="CommentSubject"/>
    <w:uiPriority w:val="99"/>
    <w:semiHidden/>
    <w:rsid w:val="00E21BE2"/>
    <w:rPr>
      <w:b/>
      <w:bCs/>
      <w:sz w:val="20"/>
      <w:szCs w:val="20"/>
    </w:rPr>
  </w:style>
  <w:style w:type="paragraph" w:styleId="Revision">
    <w:name w:val="Revision"/>
    <w:hidden/>
    <w:uiPriority w:val="99"/>
    <w:semiHidden/>
    <w:rsid w:val="00156D13"/>
    <w:pPr>
      <w:spacing w:after="0" w:line="240" w:lineRule="auto"/>
    </w:pPr>
    <w:rPr>
      <w:sz w:val="20"/>
      <w:szCs w:val="20"/>
    </w:rPr>
  </w:style>
  <w:style w:type="character" w:styleId="UnresolvedMention">
    <w:name w:val="Unresolved Mention"/>
    <w:basedOn w:val="DefaultParagraphFont"/>
    <w:uiPriority w:val="99"/>
    <w:rsid w:val="00044B8D"/>
    <w:rPr>
      <w:color w:val="605E5C"/>
      <w:shd w:val="clear" w:color="auto" w:fill="E1DFDD"/>
    </w:rPr>
  </w:style>
  <w:style w:type="character" w:customStyle="1" w:styleId="chNAMEref">
    <w:name w:val="chNAMEref"/>
    <w:basedOn w:val="DefaultParagraphFont"/>
    <w:uiPriority w:val="1"/>
    <w:rsid w:val="0097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 w:id="12109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p.com" TargetMode="External"/><Relationship Id="rId2" Type="http://schemas.openxmlformats.org/officeDocument/2006/relationships/numbering" Target="numbering.xml"/><Relationship Id="rId16" Type="http://schemas.openxmlformats.org/officeDocument/2006/relationships/hyperlink" Target="https://sbp-cert.org/documents/standards-documents/standard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anynam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406D15806E408FA3995D918C4D2FA1"/>
        <w:category>
          <w:name w:val="General"/>
          <w:gallery w:val="placeholder"/>
        </w:category>
        <w:types>
          <w:type w:val="bbPlcHdr"/>
        </w:types>
        <w:behaviors>
          <w:behavior w:val="content"/>
        </w:behaviors>
        <w:guid w:val="{0D9F5B18-79AB-41DE-9B9B-44777F4B3906}"/>
      </w:docPartPr>
      <w:docPartBody>
        <w:p w:rsidR="001663A2" w:rsidRDefault="001663A2" w:rsidP="001663A2">
          <w:pPr>
            <w:pStyle w:val="86406D15806E408FA3995D918C4D2FA1"/>
          </w:pPr>
          <w:r w:rsidRPr="002D01B4">
            <w:rPr>
              <w:color w:val="A6A6A6" w:themeColor="background1" w:themeShade="A6"/>
            </w:rPr>
            <w:t>Choose audit type here</w:t>
          </w:r>
        </w:p>
      </w:docPartBody>
    </w:docPart>
    <w:docPart>
      <w:docPartPr>
        <w:name w:val="B5647C6C47A847AB94DD812A36474AEA"/>
        <w:category>
          <w:name w:val="General"/>
          <w:gallery w:val="placeholder"/>
        </w:category>
        <w:types>
          <w:type w:val="bbPlcHdr"/>
        </w:types>
        <w:behaviors>
          <w:behavior w:val="content"/>
        </w:behaviors>
        <w:guid w:val="{13921A8D-6A39-4CC0-A7AB-C43C47835A4D}"/>
      </w:docPartPr>
      <w:docPartBody>
        <w:p w:rsidR="00A40982" w:rsidRDefault="00A40982" w:rsidP="00A40982">
          <w:pPr>
            <w:pStyle w:val="B5647C6C47A847AB94DD812A36474AEA"/>
          </w:pPr>
          <w:r w:rsidRPr="007556E6">
            <w:rPr>
              <w:rStyle w:val="PlaceholderText"/>
            </w:rPr>
            <w:t>Choose an item.</w:t>
          </w:r>
        </w:p>
      </w:docPartBody>
    </w:docPart>
    <w:docPart>
      <w:docPartPr>
        <w:name w:val="AFB31B57B80F4185B863ACD691A64AE0"/>
        <w:category>
          <w:name w:val="General"/>
          <w:gallery w:val="placeholder"/>
        </w:category>
        <w:types>
          <w:type w:val="bbPlcHdr"/>
        </w:types>
        <w:behaviors>
          <w:behavior w:val="content"/>
        </w:behaviors>
        <w:guid w:val="{4A0D001E-6C2F-469E-B80A-B1A5BE3E4F3F}"/>
      </w:docPartPr>
      <w:docPartBody>
        <w:p w:rsidR="00A40982" w:rsidRDefault="00A40982" w:rsidP="00A40982">
          <w:pPr>
            <w:pStyle w:val="AFB31B57B80F4185B863ACD691A64AE0"/>
          </w:pPr>
          <w:r w:rsidRPr="007556E6">
            <w:rPr>
              <w:rStyle w:val="PlaceholderText"/>
            </w:rPr>
            <w:t>Choose an item.</w:t>
          </w:r>
        </w:p>
      </w:docPartBody>
    </w:docPart>
    <w:docPart>
      <w:docPartPr>
        <w:name w:val="CD03E79E45EE4B96BFD8779A8C39C8AC"/>
        <w:category>
          <w:name w:val="General"/>
          <w:gallery w:val="placeholder"/>
        </w:category>
        <w:types>
          <w:type w:val="bbPlcHdr"/>
        </w:types>
        <w:behaviors>
          <w:behavior w:val="content"/>
        </w:behaviors>
        <w:guid w:val="{AB21F08C-36D9-46A4-B3DF-77DD124223B1}"/>
      </w:docPartPr>
      <w:docPartBody>
        <w:p w:rsidR="00A40982" w:rsidRDefault="00A40982" w:rsidP="00A40982">
          <w:pPr>
            <w:pStyle w:val="CD03E79E45EE4B96BFD8779A8C39C8AC"/>
          </w:pPr>
          <w:r w:rsidRPr="007556E6">
            <w:rPr>
              <w:rStyle w:val="PlaceholderText"/>
            </w:rPr>
            <w:t>Choose an item.</w:t>
          </w:r>
        </w:p>
      </w:docPartBody>
    </w:docPart>
    <w:docPart>
      <w:docPartPr>
        <w:name w:val="72D4E1E14679440EB7A4C63DD5798A4A"/>
        <w:category>
          <w:name w:val="General"/>
          <w:gallery w:val="placeholder"/>
        </w:category>
        <w:types>
          <w:type w:val="bbPlcHdr"/>
        </w:types>
        <w:behaviors>
          <w:behavior w:val="content"/>
        </w:behaviors>
        <w:guid w:val="{B3C817CF-3E3F-4A7A-AA3E-6C960189F2BB}"/>
      </w:docPartPr>
      <w:docPartBody>
        <w:p w:rsidR="00A40982" w:rsidRDefault="00A40982" w:rsidP="00A40982">
          <w:pPr>
            <w:pStyle w:val="72D4E1E14679440EB7A4C63DD5798A4A"/>
          </w:pPr>
          <w:r w:rsidRPr="007556E6">
            <w:rPr>
              <w:rStyle w:val="PlaceholderText"/>
            </w:rPr>
            <w:t>Choose an item.</w:t>
          </w:r>
        </w:p>
      </w:docPartBody>
    </w:docPart>
    <w:docPart>
      <w:docPartPr>
        <w:name w:val="B66AF367E83644B08A81A8CC0F3FBB81"/>
        <w:category>
          <w:name w:val="General"/>
          <w:gallery w:val="placeholder"/>
        </w:category>
        <w:types>
          <w:type w:val="bbPlcHdr"/>
        </w:types>
        <w:behaviors>
          <w:behavior w:val="content"/>
        </w:behaviors>
        <w:guid w:val="{3BB99806-EFBF-4119-89BF-49AD49139EBA}"/>
      </w:docPartPr>
      <w:docPartBody>
        <w:p w:rsidR="00A40982" w:rsidRDefault="00A40982" w:rsidP="00A40982">
          <w:pPr>
            <w:pStyle w:val="B66AF367E83644B08A81A8CC0F3FBB81"/>
          </w:pPr>
          <w:r w:rsidRPr="007556E6">
            <w:rPr>
              <w:rStyle w:val="PlaceholderText"/>
            </w:rPr>
            <w:t>Choose an item.</w:t>
          </w:r>
        </w:p>
      </w:docPartBody>
    </w:docPart>
    <w:docPart>
      <w:docPartPr>
        <w:name w:val="4933A4D52D3D433DAD9761C41AB1D88E"/>
        <w:category>
          <w:name w:val="General"/>
          <w:gallery w:val="placeholder"/>
        </w:category>
        <w:types>
          <w:type w:val="bbPlcHdr"/>
        </w:types>
        <w:behaviors>
          <w:behavior w:val="content"/>
        </w:behaviors>
        <w:guid w:val="{BC5E87B4-2658-45FF-9AA1-D1AACF0D9F51}"/>
      </w:docPartPr>
      <w:docPartBody>
        <w:p w:rsidR="00A40982" w:rsidRDefault="00A40982" w:rsidP="00A40982">
          <w:pPr>
            <w:pStyle w:val="4933A4D52D3D433DAD9761C41AB1D88E"/>
          </w:pPr>
          <w:r w:rsidRPr="007556E6">
            <w:rPr>
              <w:rStyle w:val="PlaceholderText"/>
            </w:rPr>
            <w:t>Choose an item.</w:t>
          </w:r>
        </w:p>
      </w:docPartBody>
    </w:docPart>
    <w:docPart>
      <w:docPartPr>
        <w:name w:val="B3810C02DC51487F827ECA8CA31BDF1F"/>
        <w:category>
          <w:name w:val="General"/>
          <w:gallery w:val="placeholder"/>
        </w:category>
        <w:types>
          <w:type w:val="bbPlcHdr"/>
        </w:types>
        <w:behaviors>
          <w:behavior w:val="content"/>
        </w:behaviors>
        <w:guid w:val="{B529367B-84D8-46C4-A0C4-E2AC287B3747}"/>
      </w:docPartPr>
      <w:docPartBody>
        <w:p w:rsidR="00A40982" w:rsidRDefault="00A40982" w:rsidP="00A40982">
          <w:pPr>
            <w:pStyle w:val="B3810C02DC51487F827ECA8CA31BDF1F"/>
          </w:pPr>
          <w:r w:rsidRPr="007556E6">
            <w:rPr>
              <w:rStyle w:val="PlaceholderText"/>
            </w:rPr>
            <w:t>Choose an item.</w:t>
          </w:r>
        </w:p>
      </w:docPartBody>
    </w:docPart>
    <w:docPart>
      <w:docPartPr>
        <w:name w:val="DCBCD66B759E49AE9A9DB48D9C327690"/>
        <w:category>
          <w:name w:val="General"/>
          <w:gallery w:val="placeholder"/>
        </w:category>
        <w:types>
          <w:type w:val="bbPlcHdr"/>
        </w:types>
        <w:behaviors>
          <w:behavior w:val="content"/>
        </w:behaviors>
        <w:guid w:val="{55ACEC69-0B64-4FFA-BED7-6D93329D7C83}"/>
      </w:docPartPr>
      <w:docPartBody>
        <w:p w:rsidR="00A40982" w:rsidRDefault="00A40982" w:rsidP="00A40982">
          <w:pPr>
            <w:pStyle w:val="DCBCD66B759E49AE9A9DB48D9C327690"/>
          </w:pPr>
          <w:r w:rsidRPr="007556E6">
            <w:rPr>
              <w:rStyle w:val="PlaceholderText"/>
            </w:rPr>
            <w:t>Choose an item.</w:t>
          </w:r>
        </w:p>
      </w:docPartBody>
    </w:docPart>
    <w:docPart>
      <w:docPartPr>
        <w:name w:val="8D478BD01E124A4BA50C8CE51BE6B68E"/>
        <w:category>
          <w:name w:val="General"/>
          <w:gallery w:val="placeholder"/>
        </w:category>
        <w:types>
          <w:type w:val="bbPlcHdr"/>
        </w:types>
        <w:behaviors>
          <w:behavior w:val="content"/>
        </w:behaviors>
        <w:guid w:val="{D620AD36-484A-445D-8DAC-CFDF269A5A35}"/>
      </w:docPartPr>
      <w:docPartBody>
        <w:p w:rsidR="00A40982" w:rsidRDefault="00A40982" w:rsidP="00A40982">
          <w:pPr>
            <w:pStyle w:val="8D478BD01E124A4BA50C8CE51BE6B68E"/>
          </w:pPr>
          <w:r w:rsidRPr="007556E6">
            <w:rPr>
              <w:rStyle w:val="PlaceholderText"/>
            </w:rPr>
            <w:t>Choose an item.</w:t>
          </w:r>
        </w:p>
      </w:docPartBody>
    </w:docPart>
    <w:docPart>
      <w:docPartPr>
        <w:name w:val="4794AE0EF9C64DF2B2959D7E641322A4"/>
        <w:category>
          <w:name w:val="General"/>
          <w:gallery w:val="placeholder"/>
        </w:category>
        <w:types>
          <w:type w:val="bbPlcHdr"/>
        </w:types>
        <w:behaviors>
          <w:behavior w:val="content"/>
        </w:behaviors>
        <w:guid w:val="{3140B56D-BDC1-44FD-9EC4-39057459C84B}"/>
      </w:docPartPr>
      <w:docPartBody>
        <w:p w:rsidR="00A40982" w:rsidRDefault="00A40982" w:rsidP="00A40982">
          <w:pPr>
            <w:pStyle w:val="4794AE0EF9C64DF2B2959D7E641322A4"/>
          </w:pPr>
          <w:r w:rsidRPr="007556E6">
            <w:rPr>
              <w:rStyle w:val="PlaceholderText"/>
            </w:rPr>
            <w:t>Choose an item.</w:t>
          </w:r>
        </w:p>
      </w:docPartBody>
    </w:docPart>
    <w:docPart>
      <w:docPartPr>
        <w:name w:val="A6D54E35BA8541DFB01D13DB1D56C18D"/>
        <w:category>
          <w:name w:val="General"/>
          <w:gallery w:val="placeholder"/>
        </w:category>
        <w:types>
          <w:type w:val="bbPlcHdr"/>
        </w:types>
        <w:behaviors>
          <w:behavior w:val="content"/>
        </w:behaviors>
        <w:guid w:val="{742360C6-FC96-441B-86CD-A4FFE9911249}"/>
      </w:docPartPr>
      <w:docPartBody>
        <w:p w:rsidR="00A40982" w:rsidRDefault="00A40982" w:rsidP="00A40982">
          <w:pPr>
            <w:pStyle w:val="A6D54E35BA8541DFB01D13DB1D56C18D"/>
          </w:pPr>
          <w:r w:rsidRPr="007556E6">
            <w:rPr>
              <w:rStyle w:val="PlaceholderText"/>
            </w:rPr>
            <w:t>Choose an item.</w:t>
          </w:r>
        </w:p>
      </w:docPartBody>
    </w:docPart>
    <w:docPart>
      <w:docPartPr>
        <w:name w:val="26C3550D746D414E920BCF77B173AEA0"/>
        <w:category>
          <w:name w:val="General"/>
          <w:gallery w:val="placeholder"/>
        </w:category>
        <w:types>
          <w:type w:val="bbPlcHdr"/>
        </w:types>
        <w:behaviors>
          <w:behavior w:val="content"/>
        </w:behaviors>
        <w:guid w:val="{D3B8D69D-FAF7-408F-B743-5CB1B6BECD01}"/>
      </w:docPartPr>
      <w:docPartBody>
        <w:p w:rsidR="00A40982" w:rsidRDefault="00A40982" w:rsidP="00A40982">
          <w:pPr>
            <w:pStyle w:val="26C3550D746D414E920BCF77B173AEA0"/>
          </w:pPr>
          <w:r w:rsidRPr="007556E6">
            <w:rPr>
              <w:rStyle w:val="PlaceholderText"/>
            </w:rPr>
            <w:t>Choose an item.</w:t>
          </w:r>
        </w:p>
      </w:docPartBody>
    </w:docPart>
    <w:docPart>
      <w:docPartPr>
        <w:name w:val="448A9B7313C94F3AAEB98488DA0A11EE"/>
        <w:category>
          <w:name w:val="General"/>
          <w:gallery w:val="placeholder"/>
        </w:category>
        <w:types>
          <w:type w:val="bbPlcHdr"/>
        </w:types>
        <w:behaviors>
          <w:behavior w:val="content"/>
        </w:behaviors>
        <w:guid w:val="{6DBBE23A-B99B-4D8F-8614-7D523A1A1187}"/>
      </w:docPartPr>
      <w:docPartBody>
        <w:p w:rsidR="00A40982" w:rsidRDefault="00A40982" w:rsidP="00A40982">
          <w:pPr>
            <w:pStyle w:val="448A9B7313C94F3AAEB98488DA0A11EE"/>
          </w:pPr>
          <w:r w:rsidRPr="007556E6">
            <w:rPr>
              <w:rStyle w:val="PlaceholderText"/>
            </w:rPr>
            <w:t>Choose an item.</w:t>
          </w:r>
        </w:p>
      </w:docPartBody>
    </w:docPart>
    <w:docPart>
      <w:docPartPr>
        <w:name w:val="682137AB75DE4149B14A4D3CA822A478"/>
        <w:category>
          <w:name w:val="General"/>
          <w:gallery w:val="placeholder"/>
        </w:category>
        <w:types>
          <w:type w:val="bbPlcHdr"/>
        </w:types>
        <w:behaviors>
          <w:behavior w:val="content"/>
        </w:behaviors>
        <w:guid w:val="{E09A85B5-DBAC-4E15-84F8-2F86312EEEA9}"/>
      </w:docPartPr>
      <w:docPartBody>
        <w:p w:rsidR="00A40982" w:rsidRDefault="00A40982" w:rsidP="00A40982">
          <w:pPr>
            <w:pStyle w:val="682137AB75DE4149B14A4D3CA822A478"/>
          </w:pPr>
          <w:r w:rsidRPr="007556E6">
            <w:rPr>
              <w:rStyle w:val="PlaceholderText"/>
            </w:rPr>
            <w:t>Choose an item.</w:t>
          </w:r>
        </w:p>
      </w:docPartBody>
    </w:docPart>
    <w:docPart>
      <w:docPartPr>
        <w:name w:val="E9ABDFA16EFF4A55801405B72AD4652C"/>
        <w:category>
          <w:name w:val="General"/>
          <w:gallery w:val="placeholder"/>
        </w:category>
        <w:types>
          <w:type w:val="bbPlcHdr"/>
        </w:types>
        <w:behaviors>
          <w:behavior w:val="content"/>
        </w:behaviors>
        <w:guid w:val="{1EFADE15-20D3-47F4-B2D0-E45BF025A4A2}"/>
      </w:docPartPr>
      <w:docPartBody>
        <w:p w:rsidR="00A40982" w:rsidRDefault="00A40982" w:rsidP="00A40982">
          <w:pPr>
            <w:pStyle w:val="E9ABDFA16EFF4A55801405B72AD4652C"/>
          </w:pPr>
          <w:r w:rsidRPr="007556E6">
            <w:rPr>
              <w:rStyle w:val="PlaceholderText"/>
            </w:rPr>
            <w:t>Choose an item.</w:t>
          </w:r>
        </w:p>
      </w:docPartBody>
    </w:docPart>
    <w:docPart>
      <w:docPartPr>
        <w:name w:val="23E33AD83C8A41B4BDCE947638C7D616"/>
        <w:category>
          <w:name w:val="General"/>
          <w:gallery w:val="placeholder"/>
        </w:category>
        <w:types>
          <w:type w:val="bbPlcHdr"/>
        </w:types>
        <w:behaviors>
          <w:behavior w:val="content"/>
        </w:behaviors>
        <w:guid w:val="{4186BA9C-BE27-4E4F-B9C2-82FD270BD4DE}"/>
      </w:docPartPr>
      <w:docPartBody>
        <w:p w:rsidR="00A40982" w:rsidRDefault="00A40982" w:rsidP="00A40982">
          <w:pPr>
            <w:pStyle w:val="23E33AD83C8A41B4BDCE947638C7D616"/>
          </w:pPr>
          <w:r w:rsidRPr="007556E6">
            <w:rPr>
              <w:rStyle w:val="PlaceholderText"/>
            </w:rPr>
            <w:t>Choose an item.</w:t>
          </w:r>
        </w:p>
      </w:docPartBody>
    </w:docPart>
    <w:docPart>
      <w:docPartPr>
        <w:name w:val="CEC3116A227644259C79CFD930189EE2"/>
        <w:category>
          <w:name w:val="General"/>
          <w:gallery w:val="placeholder"/>
        </w:category>
        <w:types>
          <w:type w:val="bbPlcHdr"/>
        </w:types>
        <w:behaviors>
          <w:behavior w:val="content"/>
        </w:behaviors>
        <w:guid w:val="{0A1BA52C-FBE2-4AAC-A962-F804A32C4BBD}"/>
      </w:docPartPr>
      <w:docPartBody>
        <w:p w:rsidR="00A40982" w:rsidRDefault="00A40982" w:rsidP="00A40982">
          <w:pPr>
            <w:pStyle w:val="CEC3116A227644259C79CFD930189EE2"/>
          </w:pPr>
          <w:r w:rsidRPr="007556E6">
            <w:rPr>
              <w:rStyle w:val="PlaceholderText"/>
            </w:rPr>
            <w:t>Choose an item.</w:t>
          </w:r>
        </w:p>
      </w:docPartBody>
    </w:docPart>
    <w:docPart>
      <w:docPartPr>
        <w:name w:val="2A750B5C054641F18915EEADEBB4C4C7"/>
        <w:category>
          <w:name w:val="General"/>
          <w:gallery w:val="placeholder"/>
        </w:category>
        <w:types>
          <w:type w:val="bbPlcHdr"/>
        </w:types>
        <w:behaviors>
          <w:behavior w:val="content"/>
        </w:behaviors>
        <w:guid w:val="{D4F548FC-3702-4A05-871A-9F2F56CCFCAE}"/>
      </w:docPartPr>
      <w:docPartBody>
        <w:p w:rsidR="00A40982" w:rsidRDefault="00A40982" w:rsidP="00A40982">
          <w:pPr>
            <w:pStyle w:val="2A750B5C054641F18915EEADEBB4C4C7"/>
          </w:pPr>
          <w:r w:rsidRPr="007556E6">
            <w:rPr>
              <w:rStyle w:val="PlaceholderText"/>
            </w:rPr>
            <w:t>Choose an item.</w:t>
          </w:r>
        </w:p>
      </w:docPartBody>
    </w:docPart>
    <w:docPart>
      <w:docPartPr>
        <w:name w:val="9DDDF21320AF4EE3859D9FF373BFEE4D"/>
        <w:category>
          <w:name w:val="General"/>
          <w:gallery w:val="placeholder"/>
        </w:category>
        <w:types>
          <w:type w:val="bbPlcHdr"/>
        </w:types>
        <w:behaviors>
          <w:behavior w:val="content"/>
        </w:behaviors>
        <w:guid w:val="{3708E174-487F-4CFC-B53C-C9F4710885FA}"/>
      </w:docPartPr>
      <w:docPartBody>
        <w:p w:rsidR="00A40982" w:rsidRDefault="00A40982" w:rsidP="00A40982">
          <w:pPr>
            <w:pStyle w:val="9DDDF21320AF4EE3859D9FF373BFEE4D"/>
          </w:pPr>
          <w:r w:rsidRPr="007556E6">
            <w:rPr>
              <w:rStyle w:val="PlaceholderText"/>
            </w:rPr>
            <w:t>Choose an item.</w:t>
          </w:r>
        </w:p>
      </w:docPartBody>
    </w:docPart>
    <w:docPart>
      <w:docPartPr>
        <w:name w:val="B75BADFD86BD48DE9321EE61FBC4ED55"/>
        <w:category>
          <w:name w:val="General"/>
          <w:gallery w:val="placeholder"/>
        </w:category>
        <w:types>
          <w:type w:val="bbPlcHdr"/>
        </w:types>
        <w:behaviors>
          <w:behavior w:val="content"/>
        </w:behaviors>
        <w:guid w:val="{9F7AA7A0-687D-4664-9836-A655FD220F4B}"/>
      </w:docPartPr>
      <w:docPartBody>
        <w:p w:rsidR="00A40982" w:rsidRDefault="00A40982" w:rsidP="00A40982">
          <w:pPr>
            <w:pStyle w:val="B75BADFD86BD48DE9321EE61FBC4ED55"/>
          </w:pPr>
          <w:r w:rsidRPr="007556E6">
            <w:rPr>
              <w:rStyle w:val="PlaceholderText"/>
            </w:rPr>
            <w:t>Choose an item.</w:t>
          </w:r>
        </w:p>
      </w:docPartBody>
    </w:docPart>
    <w:docPart>
      <w:docPartPr>
        <w:name w:val="3A9EC5C290EF46B099E5AC5240934BDF"/>
        <w:category>
          <w:name w:val="General"/>
          <w:gallery w:val="placeholder"/>
        </w:category>
        <w:types>
          <w:type w:val="bbPlcHdr"/>
        </w:types>
        <w:behaviors>
          <w:behavior w:val="content"/>
        </w:behaviors>
        <w:guid w:val="{C3163455-E70C-42A4-9509-E60E94D968D0}"/>
      </w:docPartPr>
      <w:docPartBody>
        <w:p w:rsidR="00A40982" w:rsidRDefault="00A40982" w:rsidP="00A40982">
          <w:pPr>
            <w:pStyle w:val="3A9EC5C290EF46B099E5AC5240934BDF"/>
          </w:pPr>
          <w:r w:rsidRPr="007556E6">
            <w:rPr>
              <w:rStyle w:val="PlaceholderText"/>
            </w:rPr>
            <w:t>Choose an item.</w:t>
          </w:r>
        </w:p>
      </w:docPartBody>
    </w:docPart>
    <w:docPart>
      <w:docPartPr>
        <w:name w:val="2D5B2AC21C704448BB95236886F6E71A"/>
        <w:category>
          <w:name w:val="General"/>
          <w:gallery w:val="placeholder"/>
        </w:category>
        <w:types>
          <w:type w:val="bbPlcHdr"/>
        </w:types>
        <w:behaviors>
          <w:behavior w:val="content"/>
        </w:behaviors>
        <w:guid w:val="{081D5CAE-BD62-4C60-92A5-09740C9A1355}"/>
      </w:docPartPr>
      <w:docPartBody>
        <w:p w:rsidR="00A40982" w:rsidRDefault="00A40982" w:rsidP="00A40982">
          <w:pPr>
            <w:pStyle w:val="2D5B2AC21C704448BB95236886F6E71A"/>
          </w:pPr>
          <w:r w:rsidRPr="007556E6">
            <w:rPr>
              <w:rStyle w:val="PlaceholderText"/>
            </w:rPr>
            <w:t>Choose an item.</w:t>
          </w:r>
        </w:p>
      </w:docPartBody>
    </w:docPart>
    <w:docPart>
      <w:docPartPr>
        <w:name w:val="C8BBBAA04AFD4A7F99990A4ABAAEF3E4"/>
        <w:category>
          <w:name w:val="General"/>
          <w:gallery w:val="placeholder"/>
        </w:category>
        <w:types>
          <w:type w:val="bbPlcHdr"/>
        </w:types>
        <w:behaviors>
          <w:behavior w:val="content"/>
        </w:behaviors>
        <w:guid w:val="{FEA23C59-B1BE-44C7-AEF6-D7F7BA470AF9}"/>
      </w:docPartPr>
      <w:docPartBody>
        <w:p w:rsidR="00A40982" w:rsidRDefault="00A40982" w:rsidP="00A40982">
          <w:pPr>
            <w:pStyle w:val="C8BBBAA04AFD4A7F99990A4ABAAEF3E4"/>
          </w:pPr>
          <w:r w:rsidRPr="007556E6">
            <w:rPr>
              <w:rStyle w:val="PlaceholderText"/>
            </w:rPr>
            <w:t>Choose an item.</w:t>
          </w:r>
        </w:p>
      </w:docPartBody>
    </w:docPart>
    <w:docPart>
      <w:docPartPr>
        <w:name w:val="63E43F0E31BE4EB0B3014177962354F2"/>
        <w:category>
          <w:name w:val="General"/>
          <w:gallery w:val="placeholder"/>
        </w:category>
        <w:types>
          <w:type w:val="bbPlcHdr"/>
        </w:types>
        <w:behaviors>
          <w:behavior w:val="content"/>
        </w:behaviors>
        <w:guid w:val="{AFCBA012-A529-4329-B188-68B88F39D2F7}"/>
      </w:docPartPr>
      <w:docPartBody>
        <w:p w:rsidR="00A40982" w:rsidRDefault="00A40982" w:rsidP="00A40982">
          <w:pPr>
            <w:pStyle w:val="63E43F0E31BE4EB0B3014177962354F2"/>
          </w:pPr>
          <w:r w:rsidRPr="007556E6">
            <w:rPr>
              <w:rStyle w:val="PlaceholderText"/>
            </w:rPr>
            <w:t>Choose an item.</w:t>
          </w:r>
        </w:p>
      </w:docPartBody>
    </w:docPart>
    <w:docPart>
      <w:docPartPr>
        <w:name w:val="851E15DCA80C4CF489D9EC40D33D77FE"/>
        <w:category>
          <w:name w:val="General"/>
          <w:gallery w:val="placeholder"/>
        </w:category>
        <w:types>
          <w:type w:val="bbPlcHdr"/>
        </w:types>
        <w:behaviors>
          <w:behavior w:val="content"/>
        </w:behaviors>
        <w:guid w:val="{A6FFAF69-6D15-4CDC-94D8-9CD7FE080732}"/>
      </w:docPartPr>
      <w:docPartBody>
        <w:p w:rsidR="00A40982" w:rsidRDefault="00A40982" w:rsidP="00A40982">
          <w:pPr>
            <w:pStyle w:val="851E15DCA80C4CF489D9EC40D33D77FE"/>
          </w:pPr>
          <w:r w:rsidRPr="007556E6">
            <w:rPr>
              <w:rStyle w:val="PlaceholderText"/>
            </w:rPr>
            <w:t>Choose an item.</w:t>
          </w:r>
        </w:p>
      </w:docPartBody>
    </w:docPart>
    <w:docPart>
      <w:docPartPr>
        <w:name w:val="695A22B93C9D44DEB6439336B32272E1"/>
        <w:category>
          <w:name w:val="General"/>
          <w:gallery w:val="placeholder"/>
        </w:category>
        <w:types>
          <w:type w:val="bbPlcHdr"/>
        </w:types>
        <w:behaviors>
          <w:behavior w:val="content"/>
        </w:behaviors>
        <w:guid w:val="{48FAF493-D4DE-494A-89FE-955A036B8188}"/>
      </w:docPartPr>
      <w:docPartBody>
        <w:p w:rsidR="00A40982" w:rsidRDefault="00A40982" w:rsidP="00A40982">
          <w:pPr>
            <w:pStyle w:val="695A22B93C9D44DEB6439336B32272E1"/>
          </w:pPr>
          <w:r w:rsidRPr="007556E6">
            <w:rPr>
              <w:rStyle w:val="PlaceholderText"/>
            </w:rPr>
            <w:t>Choose an item.</w:t>
          </w:r>
        </w:p>
      </w:docPartBody>
    </w:docPart>
    <w:docPart>
      <w:docPartPr>
        <w:name w:val="8C73598313644A53B9F148DA56632774"/>
        <w:category>
          <w:name w:val="General"/>
          <w:gallery w:val="placeholder"/>
        </w:category>
        <w:types>
          <w:type w:val="bbPlcHdr"/>
        </w:types>
        <w:behaviors>
          <w:behavior w:val="content"/>
        </w:behaviors>
        <w:guid w:val="{6FC9AA8B-3C74-4D03-80F8-E8A98E152EAD}"/>
      </w:docPartPr>
      <w:docPartBody>
        <w:p w:rsidR="00A40982" w:rsidRDefault="00A40982" w:rsidP="00A40982">
          <w:pPr>
            <w:pStyle w:val="8C73598313644A53B9F148DA56632774"/>
          </w:pPr>
          <w:r w:rsidRPr="007556E6">
            <w:rPr>
              <w:rStyle w:val="PlaceholderText"/>
            </w:rPr>
            <w:t>Choose an item.</w:t>
          </w:r>
        </w:p>
      </w:docPartBody>
    </w:docPart>
    <w:docPart>
      <w:docPartPr>
        <w:name w:val="8AB451118FF64AF39CDC7F52D45E10C6"/>
        <w:category>
          <w:name w:val="General"/>
          <w:gallery w:val="placeholder"/>
        </w:category>
        <w:types>
          <w:type w:val="bbPlcHdr"/>
        </w:types>
        <w:behaviors>
          <w:behavior w:val="content"/>
        </w:behaviors>
        <w:guid w:val="{3B786B55-5828-4410-B9D8-3F16B73C0FCC}"/>
      </w:docPartPr>
      <w:docPartBody>
        <w:p w:rsidR="00A40982" w:rsidRDefault="00A40982" w:rsidP="00A40982">
          <w:pPr>
            <w:pStyle w:val="8AB451118FF64AF39CDC7F52D45E10C6"/>
          </w:pPr>
          <w:r w:rsidRPr="007556E6">
            <w:rPr>
              <w:rStyle w:val="PlaceholderText"/>
            </w:rPr>
            <w:t>Choose an item.</w:t>
          </w:r>
        </w:p>
      </w:docPartBody>
    </w:docPart>
    <w:docPart>
      <w:docPartPr>
        <w:name w:val="A276E3650DF54334909804E14D0DE4A7"/>
        <w:category>
          <w:name w:val="General"/>
          <w:gallery w:val="placeholder"/>
        </w:category>
        <w:types>
          <w:type w:val="bbPlcHdr"/>
        </w:types>
        <w:behaviors>
          <w:behavior w:val="content"/>
        </w:behaviors>
        <w:guid w:val="{C53B0F08-8608-4ED1-A6DE-881050EB3CC7}"/>
      </w:docPartPr>
      <w:docPartBody>
        <w:p w:rsidR="00A40982" w:rsidRDefault="00A40982" w:rsidP="00A40982">
          <w:pPr>
            <w:pStyle w:val="A276E3650DF54334909804E14D0DE4A7"/>
          </w:pPr>
          <w:r w:rsidRPr="007556E6">
            <w:rPr>
              <w:rStyle w:val="PlaceholderText"/>
            </w:rPr>
            <w:t>Choose an item.</w:t>
          </w:r>
        </w:p>
      </w:docPartBody>
    </w:docPart>
    <w:docPart>
      <w:docPartPr>
        <w:name w:val="5CF5CAA0F667498EAC94F34E6DD88F42"/>
        <w:category>
          <w:name w:val="General"/>
          <w:gallery w:val="placeholder"/>
        </w:category>
        <w:types>
          <w:type w:val="bbPlcHdr"/>
        </w:types>
        <w:behaviors>
          <w:behavior w:val="content"/>
        </w:behaviors>
        <w:guid w:val="{302CDF8A-CBC1-42CD-AC03-836D6CCF23BE}"/>
      </w:docPartPr>
      <w:docPartBody>
        <w:p w:rsidR="00A40982" w:rsidRDefault="00A40982" w:rsidP="00A40982">
          <w:pPr>
            <w:pStyle w:val="5CF5CAA0F667498EAC94F34E6DD88F42"/>
          </w:pPr>
          <w:r w:rsidRPr="007556E6">
            <w:rPr>
              <w:rStyle w:val="PlaceholderText"/>
            </w:rPr>
            <w:t>Choose an item.</w:t>
          </w:r>
        </w:p>
      </w:docPartBody>
    </w:docPart>
    <w:docPart>
      <w:docPartPr>
        <w:name w:val="FC367C5B99E54DA8824B5C3886F7A698"/>
        <w:category>
          <w:name w:val="General"/>
          <w:gallery w:val="placeholder"/>
        </w:category>
        <w:types>
          <w:type w:val="bbPlcHdr"/>
        </w:types>
        <w:behaviors>
          <w:behavior w:val="content"/>
        </w:behaviors>
        <w:guid w:val="{47D867EE-2139-49E2-B6D2-5C26BFE67167}"/>
      </w:docPartPr>
      <w:docPartBody>
        <w:p w:rsidR="00A40982" w:rsidRDefault="00A40982" w:rsidP="00A40982">
          <w:pPr>
            <w:pStyle w:val="FC367C5B99E54DA8824B5C3886F7A698"/>
          </w:pPr>
          <w:r w:rsidRPr="007556E6">
            <w:rPr>
              <w:rStyle w:val="PlaceholderText"/>
            </w:rPr>
            <w:t>Choose an item.</w:t>
          </w:r>
        </w:p>
      </w:docPartBody>
    </w:docPart>
    <w:docPart>
      <w:docPartPr>
        <w:name w:val="039134C08A4B43869C3A9BF94DEFD53B"/>
        <w:category>
          <w:name w:val="General"/>
          <w:gallery w:val="placeholder"/>
        </w:category>
        <w:types>
          <w:type w:val="bbPlcHdr"/>
        </w:types>
        <w:behaviors>
          <w:behavior w:val="content"/>
        </w:behaviors>
        <w:guid w:val="{B994CEE7-BCE7-49DC-AB61-6C7CA51D9244}"/>
      </w:docPartPr>
      <w:docPartBody>
        <w:p w:rsidR="00A40982" w:rsidRDefault="00A40982" w:rsidP="00A40982">
          <w:pPr>
            <w:pStyle w:val="039134C08A4B43869C3A9BF94DEFD53B"/>
          </w:pPr>
          <w:r w:rsidRPr="007556E6">
            <w:rPr>
              <w:rStyle w:val="PlaceholderText"/>
            </w:rPr>
            <w:t>Choose an item.</w:t>
          </w:r>
        </w:p>
      </w:docPartBody>
    </w:docPart>
    <w:docPart>
      <w:docPartPr>
        <w:name w:val="3C6D177534B54D5EB255B38140F678B0"/>
        <w:category>
          <w:name w:val="General"/>
          <w:gallery w:val="placeholder"/>
        </w:category>
        <w:types>
          <w:type w:val="bbPlcHdr"/>
        </w:types>
        <w:behaviors>
          <w:behavior w:val="content"/>
        </w:behaviors>
        <w:guid w:val="{83E0AC7F-BB86-47CD-9DD3-B671590BD265}"/>
      </w:docPartPr>
      <w:docPartBody>
        <w:p w:rsidR="00A40982" w:rsidRDefault="00A40982" w:rsidP="00A40982">
          <w:pPr>
            <w:pStyle w:val="3C6D177534B54D5EB255B38140F678B0"/>
          </w:pPr>
          <w:r w:rsidRPr="007556E6">
            <w:rPr>
              <w:rStyle w:val="PlaceholderText"/>
            </w:rPr>
            <w:t>Choose an item.</w:t>
          </w:r>
        </w:p>
      </w:docPartBody>
    </w:docPart>
    <w:docPart>
      <w:docPartPr>
        <w:name w:val="1B12FEFBC7244DBB9C1D00383D1E28CA"/>
        <w:category>
          <w:name w:val="General"/>
          <w:gallery w:val="placeholder"/>
        </w:category>
        <w:types>
          <w:type w:val="bbPlcHdr"/>
        </w:types>
        <w:behaviors>
          <w:behavior w:val="content"/>
        </w:behaviors>
        <w:guid w:val="{1D4E27DE-5015-4E34-980E-D96D421C67EA}"/>
      </w:docPartPr>
      <w:docPartBody>
        <w:p w:rsidR="00A40982" w:rsidRDefault="00A40982" w:rsidP="00A40982">
          <w:pPr>
            <w:pStyle w:val="1B12FEFBC7244DBB9C1D00383D1E28CA"/>
          </w:pPr>
          <w:r w:rsidRPr="007556E6">
            <w:rPr>
              <w:rStyle w:val="PlaceholderText"/>
            </w:rPr>
            <w:t>Choose an item.</w:t>
          </w:r>
        </w:p>
      </w:docPartBody>
    </w:docPart>
    <w:docPart>
      <w:docPartPr>
        <w:name w:val="2205EC0129094DDF9ED5F74D0D4B5B46"/>
        <w:category>
          <w:name w:val="General"/>
          <w:gallery w:val="placeholder"/>
        </w:category>
        <w:types>
          <w:type w:val="bbPlcHdr"/>
        </w:types>
        <w:behaviors>
          <w:behavior w:val="content"/>
        </w:behaviors>
        <w:guid w:val="{5DF7B586-50F6-43AB-91A8-2A5084CD6E3F}"/>
      </w:docPartPr>
      <w:docPartBody>
        <w:p w:rsidR="00A40982" w:rsidRDefault="00A40982" w:rsidP="00A40982">
          <w:pPr>
            <w:pStyle w:val="2205EC0129094DDF9ED5F74D0D4B5B46"/>
          </w:pPr>
          <w:r w:rsidRPr="007556E6">
            <w:rPr>
              <w:rStyle w:val="PlaceholderText"/>
            </w:rPr>
            <w:t>Choose an item.</w:t>
          </w:r>
        </w:p>
      </w:docPartBody>
    </w:docPart>
    <w:docPart>
      <w:docPartPr>
        <w:name w:val="2BF67E19ADC343108E42E4C4348BF281"/>
        <w:category>
          <w:name w:val="General"/>
          <w:gallery w:val="placeholder"/>
        </w:category>
        <w:types>
          <w:type w:val="bbPlcHdr"/>
        </w:types>
        <w:behaviors>
          <w:behavior w:val="content"/>
        </w:behaviors>
        <w:guid w:val="{E2B938F4-C8C9-4A06-A79C-DC1418B5A32B}"/>
      </w:docPartPr>
      <w:docPartBody>
        <w:p w:rsidR="00A40982" w:rsidRDefault="00A40982" w:rsidP="00A40982">
          <w:pPr>
            <w:pStyle w:val="2BF67E19ADC343108E42E4C4348BF281"/>
          </w:pPr>
          <w:r w:rsidRPr="007556E6">
            <w:rPr>
              <w:rStyle w:val="PlaceholderText"/>
            </w:rPr>
            <w:t>Choose an item.</w:t>
          </w:r>
        </w:p>
      </w:docPartBody>
    </w:docPart>
    <w:docPart>
      <w:docPartPr>
        <w:name w:val="51D0ED3ABC1B446BA2889DC903E5D9A1"/>
        <w:category>
          <w:name w:val="General"/>
          <w:gallery w:val="placeholder"/>
        </w:category>
        <w:types>
          <w:type w:val="bbPlcHdr"/>
        </w:types>
        <w:behaviors>
          <w:behavior w:val="content"/>
        </w:behaviors>
        <w:guid w:val="{B6608AD0-B91A-4B4A-B666-4C17D6DDA4BB}"/>
      </w:docPartPr>
      <w:docPartBody>
        <w:p w:rsidR="00A40982" w:rsidRDefault="00A40982" w:rsidP="00A40982">
          <w:pPr>
            <w:pStyle w:val="51D0ED3ABC1B446BA2889DC903E5D9A1"/>
          </w:pPr>
          <w:r w:rsidRPr="007556E6">
            <w:rPr>
              <w:rStyle w:val="PlaceholderText"/>
            </w:rPr>
            <w:t>Choose an item.</w:t>
          </w:r>
        </w:p>
      </w:docPartBody>
    </w:docPart>
    <w:docPart>
      <w:docPartPr>
        <w:name w:val="726114E728E34565A634CC09BD0CC393"/>
        <w:category>
          <w:name w:val="General"/>
          <w:gallery w:val="placeholder"/>
        </w:category>
        <w:types>
          <w:type w:val="bbPlcHdr"/>
        </w:types>
        <w:behaviors>
          <w:behavior w:val="content"/>
        </w:behaviors>
        <w:guid w:val="{701CF17F-823D-4F9E-B1FC-6506BA3E6493}"/>
      </w:docPartPr>
      <w:docPartBody>
        <w:p w:rsidR="00A40982" w:rsidRDefault="00A40982" w:rsidP="00A40982">
          <w:pPr>
            <w:pStyle w:val="726114E728E34565A634CC09BD0CC393"/>
          </w:pPr>
          <w:r w:rsidRPr="007556E6">
            <w:rPr>
              <w:rStyle w:val="PlaceholderText"/>
            </w:rPr>
            <w:t>Choose an item.</w:t>
          </w:r>
        </w:p>
      </w:docPartBody>
    </w:docPart>
    <w:docPart>
      <w:docPartPr>
        <w:name w:val="A7F1A0A3D99145E4B680DCEE8D37C974"/>
        <w:category>
          <w:name w:val="General"/>
          <w:gallery w:val="placeholder"/>
        </w:category>
        <w:types>
          <w:type w:val="bbPlcHdr"/>
        </w:types>
        <w:behaviors>
          <w:behavior w:val="content"/>
        </w:behaviors>
        <w:guid w:val="{5F3C7D93-8767-48C9-BE95-2B6508A73FDA}"/>
      </w:docPartPr>
      <w:docPartBody>
        <w:p w:rsidR="00C06F0D" w:rsidRDefault="00C06F0D" w:rsidP="00C06F0D">
          <w:pPr>
            <w:pStyle w:val="A7F1A0A3D99145E4B680DCEE8D37C974"/>
          </w:pPr>
          <w:r w:rsidRPr="00BE0D03">
            <w:rPr>
              <w:rStyle w:val="PlaceholderText"/>
              <w:i/>
            </w:rPr>
            <w:t>Enter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A2"/>
    <w:rsid w:val="00084A29"/>
    <w:rsid w:val="001663A2"/>
    <w:rsid w:val="001724B4"/>
    <w:rsid w:val="001D6C48"/>
    <w:rsid w:val="00257F29"/>
    <w:rsid w:val="005F070D"/>
    <w:rsid w:val="00623CAE"/>
    <w:rsid w:val="00953D6C"/>
    <w:rsid w:val="00A40982"/>
    <w:rsid w:val="00A4163E"/>
    <w:rsid w:val="00AB43AE"/>
    <w:rsid w:val="00AB4FEC"/>
    <w:rsid w:val="00AD0132"/>
    <w:rsid w:val="00AD6CC0"/>
    <w:rsid w:val="00B529B8"/>
    <w:rsid w:val="00C06F0D"/>
    <w:rsid w:val="00C1038A"/>
    <w:rsid w:val="00C63179"/>
    <w:rsid w:val="00CD424E"/>
    <w:rsid w:val="00D345A6"/>
    <w:rsid w:val="00DD29E1"/>
    <w:rsid w:val="00DE124A"/>
    <w:rsid w:val="00FE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F0D"/>
    <w:rPr>
      <w:color w:val="808080"/>
    </w:rPr>
  </w:style>
  <w:style w:type="paragraph" w:customStyle="1" w:styleId="4481D7F482C2449A95120E4680ACDBF2">
    <w:name w:val="4481D7F482C2449A95120E4680ACDBF2"/>
    <w:rsid w:val="001663A2"/>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CC0256EE7BDC49F8BC2953FD33DDAC2E">
    <w:name w:val="CC0256EE7BDC49F8BC2953FD33DDAC2E"/>
    <w:rsid w:val="001663A2"/>
  </w:style>
  <w:style w:type="paragraph" w:customStyle="1" w:styleId="86406D15806E408FA3995D918C4D2FA1">
    <w:name w:val="86406D15806E408FA3995D918C4D2FA1"/>
    <w:rsid w:val="001663A2"/>
  </w:style>
  <w:style w:type="paragraph" w:customStyle="1" w:styleId="06FA41B82959496C8C8AEDC4EEABAB46">
    <w:name w:val="06FA41B82959496C8C8AEDC4EEABAB46"/>
    <w:rsid w:val="00A40982"/>
  </w:style>
  <w:style w:type="paragraph" w:customStyle="1" w:styleId="28DD9D6569BA4C9D8F9CCA6D802BE9E1">
    <w:name w:val="28DD9D6569BA4C9D8F9CCA6D802BE9E1"/>
    <w:rsid w:val="00A40982"/>
  </w:style>
  <w:style w:type="paragraph" w:customStyle="1" w:styleId="1A4482DE3B324CDF8E91ACDA9C75475E">
    <w:name w:val="1A4482DE3B324CDF8E91ACDA9C75475E"/>
    <w:rsid w:val="00A40982"/>
  </w:style>
  <w:style w:type="paragraph" w:customStyle="1" w:styleId="674888C823FB486ABB70AFFE797143B3">
    <w:name w:val="674888C823FB486ABB70AFFE797143B3"/>
    <w:rsid w:val="00A40982"/>
  </w:style>
  <w:style w:type="paragraph" w:customStyle="1" w:styleId="3395D272139A4D76A52407343D3294C9">
    <w:name w:val="3395D272139A4D76A52407343D3294C9"/>
    <w:rsid w:val="00A40982"/>
  </w:style>
  <w:style w:type="paragraph" w:customStyle="1" w:styleId="BE6A65373BF94766AF1924B824C92C76">
    <w:name w:val="BE6A65373BF94766AF1924B824C92C76"/>
    <w:rsid w:val="00A40982"/>
  </w:style>
  <w:style w:type="paragraph" w:customStyle="1" w:styleId="9F541A26572D437BA9D84ACCF4389715">
    <w:name w:val="9F541A26572D437BA9D84ACCF4389715"/>
    <w:rsid w:val="00A40982"/>
  </w:style>
  <w:style w:type="paragraph" w:customStyle="1" w:styleId="BAC39BBCDEBB419AB7863BAA09AD1EBB">
    <w:name w:val="BAC39BBCDEBB419AB7863BAA09AD1EBB"/>
    <w:rsid w:val="00A40982"/>
  </w:style>
  <w:style w:type="paragraph" w:customStyle="1" w:styleId="F18B87DC49D547D6BF4608EF1AF8E4F6">
    <w:name w:val="F18B87DC49D547D6BF4608EF1AF8E4F6"/>
    <w:rsid w:val="00A40982"/>
  </w:style>
  <w:style w:type="paragraph" w:customStyle="1" w:styleId="C5461A131E1A44179EC877F634ADBF8C">
    <w:name w:val="C5461A131E1A44179EC877F634ADBF8C"/>
    <w:rsid w:val="00A40982"/>
  </w:style>
  <w:style w:type="paragraph" w:customStyle="1" w:styleId="93171E27ED9E4233B60BEE34D614573D">
    <w:name w:val="93171E27ED9E4233B60BEE34D614573D"/>
    <w:rsid w:val="00A40982"/>
  </w:style>
  <w:style w:type="paragraph" w:customStyle="1" w:styleId="BC5FBBB2F02F4983A7EAFB30721FAE87">
    <w:name w:val="BC5FBBB2F02F4983A7EAFB30721FAE87"/>
    <w:rsid w:val="00A40982"/>
  </w:style>
  <w:style w:type="paragraph" w:customStyle="1" w:styleId="41B1A8D1F72A48719AB92DAA4ED06137">
    <w:name w:val="41B1A8D1F72A48719AB92DAA4ED06137"/>
    <w:rsid w:val="00A40982"/>
  </w:style>
  <w:style w:type="paragraph" w:customStyle="1" w:styleId="CEC7B184A3864843A59798391BF6437B">
    <w:name w:val="CEC7B184A3864843A59798391BF6437B"/>
    <w:rsid w:val="00A40982"/>
  </w:style>
  <w:style w:type="paragraph" w:customStyle="1" w:styleId="A2E9CC37591045CFB0B2E45C23F8EB1F">
    <w:name w:val="A2E9CC37591045CFB0B2E45C23F8EB1F"/>
    <w:rsid w:val="00A40982"/>
  </w:style>
  <w:style w:type="paragraph" w:customStyle="1" w:styleId="0B0A678B282340548C335DDBF814761E">
    <w:name w:val="0B0A678B282340548C335DDBF814761E"/>
    <w:rsid w:val="00A40982"/>
  </w:style>
  <w:style w:type="paragraph" w:customStyle="1" w:styleId="73A4B5B6CB3E4FDA87F8698D41F08EDE">
    <w:name w:val="73A4B5B6CB3E4FDA87F8698D41F08EDE"/>
    <w:rsid w:val="00A40982"/>
  </w:style>
  <w:style w:type="paragraph" w:customStyle="1" w:styleId="0A257B54F5464FC7B986E352EFFE9BEB">
    <w:name w:val="0A257B54F5464FC7B986E352EFFE9BEB"/>
    <w:rsid w:val="00A40982"/>
  </w:style>
  <w:style w:type="paragraph" w:customStyle="1" w:styleId="E702C30F43E6429AB26971F7A5A8AB32">
    <w:name w:val="E702C30F43E6429AB26971F7A5A8AB32"/>
    <w:rsid w:val="00A40982"/>
  </w:style>
  <w:style w:type="paragraph" w:customStyle="1" w:styleId="AD4297179A1248D8BE69CB6CB0501B56">
    <w:name w:val="AD4297179A1248D8BE69CB6CB0501B56"/>
    <w:rsid w:val="00A40982"/>
  </w:style>
  <w:style w:type="paragraph" w:customStyle="1" w:styleId="0796422580994CB798677188F3DED98A">
    <w:name w:val="0796422580994CB798677188F3DED98A"/>
    <w:rsid w:val="00A40982"/>
  </w:style>
  <w:style w:type="paragraph" w:customStyle="1" w:styleId="EDDF2A6327E340FEA9495E6C05964AAD">
    <w:name w:val="EDDF2A6327E340FEA9495E6C05964AAD"/>
    <w:rsid w:val="00A40982"/>
  </w:style>
  <w:style w:type="paragraph" w:customStyle="1" w:styleId="E8E3EF96FCFC49E7A5FF4671F63732D3">
    <w:name w:val="E8E3EF96FCFC49E7A5FF4671F63732D3"/>
    <w:rsid w:val="00A40982"/>
  </w:style>
  <w:style w:type="paragraph" w:customStyle="1" w:styleId="B9FDF07E6E6C4D2AB92DB75D3B46E223">
    <w:name w:val="B9FDF07E6E6C4D2AB92DB75D3B46E223"/>
    <w:rsid w:val="00A40982"/>
  </w:style>
  <w:style w:type="paragraph" w:customStyle="1" w:styleId="6969A0B3DE7C4DC795E9D30B781AB5C2">
    <w:name w:val="6969A0B3DE7C4DC795E9D30B781AB5C2"/>
    <w:rsid w:val="00A40982"/>
  </w:style>
  <w:style w:type="paragraph" w:customStyle="1" w:styleId="8B9896940FAA4ECA9AE3A5CCF216137A">
    <w:name w:val="8B9896940FAA4ECA9AE3A5CCF216137A"/>
    <w:rsid w:val="00A40982"/>
  </w:style>
  <w:style w:type="paragraph" w:customStyle="1" w:styleId="78380A5E1C0E49928D68F633644F255B">
    <w:name w:val="78380A5E1C0E49928D68F633644F255B"/>
    <w:rsid w:val="00A40982"/>
  </w:style>
  <w:style w:type="paragraph" w:customStyle="1" w:styleId="DCDE0B2AEE7E4D40A4681B95D8E79D9C">
    <w:name w:val="DCDE0B2AEE7E4D40A4681B95D8E79D9C"/>
    <w:rsid w:val="00A40982"/>
  </w:style>
  <w:style w:type="paragraph" w:customStyle="1" w:styleId="FA9E79A42D3547D384436BDCF94CF522">
    <w:name w:val="FA9E79A42D3547D384436BDCF94CF522"/>
    <w:rsid w:val="00A40982"/>
  </w:style>
  <w:style w:type="paragraph" w:customStyle="1" w:styleId="F35204F8A93244A195350FE00332057F">
    <w:name w:val="F35204F8A93244A195350FE00332057F"/>
    <w:rsid w:val="00A40982"/>
  </w:style>
  <w:style w:type="paragraph" w:customStyle="1" w:styleId="6ED61132543047319A58E1EB5819C6D3">
    <w:name w:val="6ED61132543047319A58E1EB5819C6D3"/>
    <w:rsid w:val="00A40982"/>
  </w:style>
  <w:style w:type="paragraph" w:customStyle="1" w:styleId="CA1DB31F12E740F188071BDB2538C901">
    <w:name w:val="CA1DB31F12E740F188071BDB2538C901"/>
    <w:rsid w:val="00A40982"/>
  </w:style>
  <w:style w:type="paragraph" w:customStyle="1" w:styleId="EC6DADDA9A51433390B627FCDD69BCEA">
    <w:name w:val="EC6DADDA9A51433390B627FCDD69BCEA"/>
    <w:rsid w:val="00A40982"/>
  </w:style>
  <w:style w:type="paragraph" w:customStyle="1" w:styleId="2D16548D454E4F26AA1ED4661FFBC7F7">
    <w:name w:val="2D16548D454E4F26AA1ED4661FFBC7F7"/>
    <w:rsid w:val="00A40982"/>
  </w:style>
  <w:style w:type="paragraph" w:customStyle="1" w:styleId="EA09F625B5F6400F8C2B0B81028E437E">
    <w:name w:val="EA09F625B5F6400F8C2B0B81028E437E"/>
    <w:rsid w:val="00A40982"/>
  </w:style>
  <w:style w:type="paragraph" w:customStyle="1" w:styleId="7832A5FAF0C84DC4929CB9AB14AA41CA">
    <w:name w:val="7832A5FAF0C84DC4929CB9AB14AA41CA"/>
    <w:rsid w:val="00A40982"/>
  </w:style>
  <w:style w:type="paragraph" w:customStyle="1" w:styleId="C34428A13EF94C2CAAC3E340B4835FC4">
    <w:name w:val="C34428A13EF94C2CAAC3E340B4835FC4"/>
    <w:rsid w:val="00A40982"/>
  </w:style>
  <w:style w:type="paragraph" w:customStyle="1" w:styleId="406FF652715242D892E1BCA3F859CF89">
    <w:name w:val="406FF652715242D892E1BCA3F859CF89"/>
    <w:rsid w:val="00A40982"/>
  </w:style>
  <w:style w:type="paragraph" w:customStyle="1" w:styleId="3C99FDB21AB340B88F315F7E04BB79E1">
    <w:name w:val="3C99FDB21AB340B88F315F7E04BB79E1"/>
    <w:rsid w:val="00A40982"/>
  </w:style>
  <w:style w:type="paragraph" w:customStyle="1" w:styleId="A481967DD9C4451BABA7F24C52841D0A">
    <w:name w:val="A481967DD9C4451BABA7F24C52841D0A"/>
    <w:rsid w:val="00A40982"/>
  </w:style>
  <w:style w:type="paragraph" w:customStyle="1" w:styleId="900A6265031046988EAF09F9DC32513A">
    <w:name w:val="900A6265031046988EAF09F9DC32513A"/>
    <w:rsid w:val="00A40982"/>
  </w:style>
  <w:style w:type="paragraph" w:customStyle="1" w:styleId="2AECB99FFFF0490DA9F3D44CF4A39ECE">
    <w:name w:val="2AECB99FFFF0490DA9F3D44CF4A39ECE"/>
    <w:rsid w:val="00A40982"/>
  </w:style>
  <w:style w:type="paragraph" w:customStyle="1" w:styleId="0B3D032F6A97445D9C152FE2042D82E0">
    <w:name w:val="0B3D032F6A97445D9C152FE2042D82E0"/>
    <w:rsid w:val="00A40982"/>
  </w:style>
  <w:style w:type="paragraph" w:customStyle="1" w:styleId="929D5DB8A3A041D187A0A277E48E34AE">
    <w:name w:val="929D5DB8A3A041D187A0A277E48E34AE"/>
    <w:rsid w:val="00A40982"/>
  </w:style>
  <w:style w:type="paragraph" w:customStyle="1" w:styleId="2C34D97C312E495F87D6979A1A063C3E">
    <w:name w:val="2C34D97C312E495F87D6979A1A063C3E"/>
    <w:rsid w:val="00A40982"/>
  </w:style>
  <w:style w:type="paragraph" w:customStyle="1" w:styleId="400FED93CD1C4537806F9C17E139C406">
    <w:name w:val="400FED93CD1C4537806F9C17E139C406"/>
    <w:rsid w:val="00A40982"/>
  </w:style>
  <w:style w:type="paragraph" w:customStyle="1" w:styleId="93220226303A4FE18DE2F20F4C0A7B93">
    <w:name w:val="93220226303A4FE18DE2F20F4C0A7B93"/>
    <w:rsid w:val="00A40982"/>
  </w:style>
  <w:style w:type="paragraph" w:customStyle="1" w:styleId="DE7663C771A0489D893A0F123EC949AD">
    <w:name w:val="DE7663C771A0489D893A0F123EC949AD"/>
    <w:rsid w:val="00A40982"/>
  </w:style>
  <w:style w:type="paragraph" w:customStyle="1" w:styleId="158CDBA94DB348B7BC5426CCAC9D5EC0">
    <w:name w:val="158CDBA94DB348B7BC5426CCAC9D5EC0"/>
    <w:rsid w:val="00A40982"/>
  </w:style>
  <w:style w:type="paragraph" w:customStyle="1" w:styleId="DCD3400552C54347A9D0DCFCE160095D">
    <w:name w:val="DCD3400552C54347A9D0DCFCE160095D"/>
    <w:rsid w:val="00A40982"/>
  </w:style>
  <w:style w:type="paragraph" w:customStyle="1" w:styleId="0D1031085B54454DA0D64D4129206EDF">
    <w:name w:val="0D1031085B54454DA0D64D4129206EDF"/>
    <w:rsid w:val="00A40982"/>
  </w:style>
  <w:style w:type="paragraph" w:customStyle="1" w:styleId="EEBCBB10F93C41BF9439700D10356765">
    <w:name w:val="EEBCBB10F93C41BF9439700D10356765"/>
    <w:rsid w:val="00A40982"/>
  </w:style>
  <w:style w:type="paragraph" w:customStyle="1" w:styleId="598D2FCEA11444ED9A7A1FF3B2B5B2F0">
    <w:name w:val="598D2FCEA11444ED9A7A1FF3B2B5B2F0"/>
    <w:rsid w:val="00A40982"/>
  </w:style>
  <w:style w:type="paragraph" w:customStyle="1" w:styleId="6FCB7915AC864CE9B911933729362E26">
    <w:name w:val="6FCB7915AC864CE9B911933729362E26"/>
    <w:rsid w:val="00A40982"/>
  </w:style>
  <w:style w:type="paragraph" w:customStyle="1" w:styleId="F6F9951B909942A29FE7BCFDEA11BE21">
    <w:name w:val="F6F9951B909942A29FE7BCFDEA11BE21"/>
    <w:rsid w:val="00A40982"/>
  </w:style>
  <w:style w:type="paragraph" w:customStyle="1" w:styleId="615AACD1E1144EB5BA377DE7935F1F1A">
    <w:name w:val="615AACD1E1144EB5BA377DE7935F1F1A"/>
    <w:rsid w:val="00A40982"/>
  </w:style>
  <w:style w:type="paragraph" w:customStyle="1" w:styleId="1DDB83258F484D7288F743DA6E8CEEF4">
    <w:name w:val="1DDB83258F484D7288F743DA6E8CEEF4"/>
    <w:rsid w:val="00A40982"/>
  </w:style>
  <w:style w:type="paragraph" w:customStyle="1" w:styleId="F5782EEEBA4B4198ABAFDAC256D1AF42">
    <w:name w:val="F5782EEEBA4B4198ABAFDAC256D1AF42"/>
    <w:rsid w:val="00A40982"/>
  </w:style>
  <w:style w:type="paragraph" w:customStyle="1" w:styleId="C9C1B9630F6F4726B71786BE7A4226BB">
    <w:name w:val="C9C1B9630F6F4726B71786BE7A4226BB"/>
    <w:rsid w:val="00A40982"/>
  </w:style>
  <w:style w:type="paragraph" w:customStyle="1" w:styleId="D97B6646E3014AA2AD0A8CE01A0501DF">
    <w:name w:val="D97B6646E3014AA2AD0A8CE01A0501DF"/>
    <w:rsid w:val="00A40982"/>
  </w:style>
  <w:style w:type="paragraph" w:customStyle="1" w:styleId="63771E61CAB64FDFADF413DFD4B8EB81">
    <w:name w:val="63771E61CAB64FDFADF413DFD4B8EB81"/>
    <w:rsid w:val="00A40982"/>
  </w:style>
  <w:style w:type="paragraph" w:customStyle="1" w:styleId="E690FC62BBC94ED296A1EDA6B896E93C">
    <w:name w:val="E690FC62BBC94ED296A1EDA6B896E93C"/>
    <w:rsid w:val="00A40982"/>
  </w:style>
  <w:style w:type="paragraph" w:customStyle="1" w:styleId="9B0FF0863290484197684A04DD0241BA">
    <w:name w:val="9B0FF0863290484197684A04DD0241BA"/>
    <w:rsid w:val="00A40982"/>
  </w:style>
  <w:style w:type="paragraph" w:customStyle="1" w:styleId="AC0EDE68BA8E4C6CB09086EB61C2640A">
    <w:name w:val="AC0EDE68BA8E4C6CB09086EB61C2640A"/>
    <w:rsid w:val="00A40982"/>
  </w:style>
  <w:style w:type="paragraph" w:customStyle="1" w:styleId="598BCACB69FD4738A3CE6F0301ECE84A">
    <w:name w:val="598BCACB69FD4738A3CE6F0301ECE84A"/>
    <w:rsid w:val="00A40982"/>
  </w:style>
  <w:style w:type="paragraph" w:customStyle="1" w:styleId="D6EFAE7F00DC4F888983D07D5A07007B">
    <w:name w:val="D6EFAE7F00DC4F888983D07D5A07007B"/>
    <w:rsid w:val="00A40982"/>
  </w:style>
  <w:style w:type="paragraph" w:customStyle="1" w:styleId="8A3637124BC348B297E6B9D78EECAE63">
    <w:name w:val="8A3637124BC348B297E6B9D78EECAE63"/>
    <w:rsid w:val="00A40982"/>
  </w:style>
  <w:style w:type="paragraph" w:customStyle="1" w:styleId="82D5943C980B4801AF957318D07230CA">
    <w:name w:val="82D5943C980B4801AF957318D07230CA"/>
    <w:rsid w:val="00A40982"/>
  </w:style>
  <w:style w:type="paragraph" w:customStyle="1" w:styleId="52CDC2030FA049D284CAB0B6C0D36689">
    <w:name w:val="52CDC2030FA049D284CAB0B6C0D36689"/>
    <w:rsid w:val="00A40982"/>
  </w:style>
  <w:style w:type="paragraph" w:customStyle="1" w:styleId="4A9BF48D7FB34C22A74E0BB07BBCF751">
    <w:name w:val="4A9BF48D7FB34C22A74E0BB07BBCF751"/>
    <w:rsid w:val="00A40982"/>
  </w:style>
  <w:style w:type="paragraph" w:customStyle="1" w:styleId="347F12AA50EE4B859071B87DDDF7B922">
    <w:name w:val="347F12AA50EE4B859071B87DDDF7B922"/>
    <w:rsid w:val="00A40982"/>
  </w:style>
  <w:style w:type="paragraph" w:customStyle="1" w:styleId="3A9E0020AB8F4A76A5DACB086D46421C">
    <w:name w:val="3A9E0020AB8F4A76A5DACB086D46421C"/>
    <w:rsid w:val="00A40982"/>
  </w:style>
  <w:style w:type="paragraph" w:customStyle="1" w:styleId="E24691C6B0044ABB88457809222CA61A">
    <w:name w:val="E24691C6B0044ABB88457809222CA61A"/>
    <w:rsid w:val="00A40982"/>
  </w:style>
  <w:style w:type="paragraph" w:customStyle="1" w:styleId="EE92845841AB4FF0B1C6DF9134401FD9">
    <w:name w:val="EE92845841AB4FF0B1C6DF9134401FD9"/>
    <w:rsid w:val="00A40982"/>
  </w:style>
  <w:style w:type="paragraph" w:customStyle="1" w:styleId="38CCBC1FB04D402E942E857D27A50F43">
    <w:name w:val="38CCBC1FB04D402E942E857D27A50F43"/>
    <w:rsid w:val="00A40982"/>
  </w:style>
  <w:style w:type="paragraph" w:customStyle="1" w:styleId="4D70F4E6987A4B15A5CBAB44BCDBECDA">
    <w:name w:val="4D70F4E6987A4B15A5CBAB44BCDBECDA"/>
    <w:rsid w:val="00A40982"/>
  </w:style>
  <w:style w:type="paragraph" w:customStyle="1" w:styleId="10D6F17B27AB425F8EBBAE73B1F38C20">
    <w:name w:val="10D6F17B27AB425F8EBBAE73B1F38C20"/>
    <w:rsid w:val="00A40982"/>
  </w:style>
  <w:style w:type="paragraph" w:customStyle="1" w:styleId="36696C4F1307410AB5D40E2FFB1BED84">
    <w:name w:val="36696C4F1307410AB5D40E2FFB1BED84"/>
    <w:rsid w:val="00A40982"/>
  </w:style>
  <w:style w:type="paragraph" w:customStyle="1" w:styleId="EF09C3907638453787B26BF7D38730A4">
    <w:name w:val="EF09C3907638453787B26BF7D38730A4"/>
    <w:rsid w:val="00A40982"/>
  </w:style>
  <w:style w:type="paragraph" w:customStyle="1" w:styleId="B9CF2D867BD2455BB39042E886C6F3AC">
    <w:name w:val="B9CF2D867BD2455BB39042E886C6F3AC"/>
    <w:rsid w:val="00A40982"/>
  </w:style>
  <w:style w:type="paragraph" w:customStyle="1" w:styleId="B9C23ABD8ECC40C9A06BF658531AFC94">
    <w:name w:val="B9C23ABD8ECC40C9A06BF658531AFC94"/>
    <w:rsid w:val="00A40982"/>
  </w:style>
  <w:style w:type="paragraph" w:customStyle="1" w:styleId="B15AA92F564E45CB8EC4C77D88253D52">
    <w:name w:val="B15AA92F564E45CB8EC4C77D88253D52"/>
    <w:rsid w:val="00A40982"/>
  </w:style>
  <w:style w:type="paragraph" w:customStyle="1" w:styleId="9214512329E644D88400ADC159375997">
    <w:name w:val="9214512329E644D88400ADC159375997"/>
    <w:rsid w:val="00A40982"/>
  </w:style>
  <w:style w:type="paragraph" w:customStyle="1" w:styleId="A8C3DDFAC12441BFA00DC21A12B9CC1E">
    <w:name w:val="A8C3DDFAC12441BFA00DC21A12B9CC1E"/>
    <w:rsid w:val="00A40982"/>
  </w:style>
  <w:style w:type="paragraph" w:customStyle="1" w:styleId="C583411B2AF247A087AC5C23A66F14BE">
    <w:name w:val="C583411B2AF247A087AC5C23A66F14BE"/>
    <w:rsid w:val="00A40982"/>
  </w:style>
  <w:style w:type="paragraph" w:customStyle="1" w:styleId="FD380950C1BF48118086172C5D93A298">
    <w:name w:val="FD380950C1BF48118086172C5D93A298"/>
    <w:rsid w:val="00A40982"/>
  </w:style>
  <w:style w:type="paragraph" w:customStyle="1" w:styleId="0BB186589BA445D5A81FCF72D0ABE963">
    <w:name w:val="0BB186589BA445D5A81FCF72D0ABE963"/>
    <w:rsid w:val="00A40982"/>
  </w:style>
  <w:style w:type="paragraph" w:customStyle="1" w:styleId="D4EEE4EC343641F2944DD2EAEC0B999E">
    <w:name w:val="D4EEE4EC343641F2944DD2EAEC0B999E"/>
    <w:rsid w:val="00A40982"/>
  </w:style>
  <w:style w:type="paragraph" w:customStyle="1" w:styleId="375C905624314484B440E046A0A89086">
    <w:name w:val="375C905624314484B440E046A0A89086"/>
    <w:rsid w:val="00A40982"/>
  </w:style>
  <w:style w:type="paragraph" w:customStyle="1" w:styleId="66AB3C3CD4654021A73C0788582E6C63">
    <w:name w:val="66AB3C3CD4654021A73C0788582E6C63"/>
    <w:rsid w:val="00A40982"/>
  </w:style>
  <w:style w:type="paragraph" w:customStyle="1" w:styleId="C8BD9431E7C6433497E968DC6E68529B">
    <w:name w:val="C8BD9431E7C6433497E968DC6E68529B"/>
    <w:rsid w:val="00A40982"/>
  </w:style>
  <w:style w:type="paragraph" w:customStyle="1" w:styleId="7CEC9C409BB14DD79F65367C2759BCAC">
    <w:name w:val="7CEC9C409BB14DD79F65367C2759BCAC"/>
    <w:rsid w:val="00A40982"/>
  </w:style>
  <w:style w:type="paragraph" w:customStyle="1" w:styleId="72019DCD808C47D2908B04CBD03E75DC">
    <w:name w:val="72019DCD808C47D2908B04CBD03E75DC"/>
    <w:rsid w:val="00A40982"/>
  </w:style>
  <w:style w:type="paragraph" w:customStyle="1" w:styleId="39AD1A09AA254474B6BE31CA3CC3923F">
    <w:name w:val="39AD1A09AA254474B6BE31CA3CC3923F"/>
    <w:rsid w:val="00A40982"/>
  </w:style>
  <w:style w:type="paragraph" w:customStyle="1" w:styleId="68C1EE58FA12447196F378BC81DE504C">
    <w:name w:val="68C1EE58FA12447196F378BC81DE504C"/>
    <w:rsid w:val="00A40982"/>
  </w:style>
  <w:style w:type="paragraph" w:customStyle="1" w:styleId="41F0238DC50E4940B29AD0033EE91CC6">
    <w:name w:val="41F0238DC50E4940B29AD0033EE91CC6"/>
    <w:rsid w:val="00A40982"/>
  </w:style>
  <w:style w:type="paragraph" w:customStyle="1" w:styleId="91A53BB6B30E4C3B9EA695C54D27DEE0">
    <w:name w:val="91A53BB6B30E4C3B9EA695C54D27DEE0"/>
    <w:rsid w:val="00A40982"/>
  </w:style>
  <w:style w:type="paragraph" w:customStyle="1" w:styleId="DA5FCAA4CF014159B6A0606A136BC7FE">
    <w:name w:val="DA5FCAA4CF014159B6A0606A136BC7FE"/>
    <w:rsid w:val="00A40982"/>
  </w:style>
  <w:style w:type="paragraph" w:customStyle="1" w:styleId="B6C39CDCE5354089B7E21510E18E4D44">
    <w:name w:val="B6C39CDCE5354089B7E21510E18E4D44"/>
    <w:rsid w:val="00A40982"/>
  </w:style>
  <w:style w:type="paragraph" w:customStyle="1" w:styleId="DB0F4FC3C9E44F19BB04F0DA5766FE48">
    <w:name w:val="DB0F4FC3C9E44F19BB04F0DA5766FE48"/>
    <w:rsid w:val="00A40982"/>
  </w:style>
  <w:style w:type="paragraph" w:customStyle="1" w:styleId="F9E6E1735607497591400141DA3A6B23">
    <w:name w:val="F9E6E1735607497591400141DA3A6B23"/>
    <w:rsid w:val="00A40982"/>
  </w:style>
  <w:style w:type="paragraph" w:customStyle="1" w:styleId="85FAE1400C284850AE8F74DE8D972445">
    <w:name w:val="85FAE1400C284850AE8F74DE8D972445"/>
    <w:rsid w:val="00A40982"/>
  </w:style>
  <w:style w:type="paragraph" w:customStyle="1" w:styleId="0DB67B3FB5B242B68B605E6C0A7945B1">
    <w:name w:val="0DB67B3FB5B242B68B605E6C0A7945B1"/>
    <w:rsid w:val="00A40982"/>
  </w:style>
  <w:style w:type="paragraph" w:customStyle="1" w:styleId="CDFD9368819A4B948F7142E8717554D0">
    <w:name w:val="CDFD9368819A4B948F7142E8717554D0"/>
    <w:rsid w:val="00A40982"/>
  </w:style>
  <w:style w:type="paragraph" w:customStyle="1" w:styleId="2DD85AA8B31647168C0092E6FDE76B6E">
    <w:name w:val="2DD85AA8B31647168C0092E6FDE76B6E"/>
    <w:rsid w:val="00A40982"/>
  </w:style>
  <w:style w:type="paragraph" w:customStyle="1" w:styleId="F46C7E0DE58E45679AA1D784CB9D33AC">
    <w:name w:val="F46C7E0DE58E45679AA1D784CB9D33AC"/>
    <w:rsid w:val="00A40982"/>
  </w:style>
  <w:style w:type="paragraph" w:customStyle="1" w:styleId="A2AACB1D88494208937CC8104A803C4A">
    <w:name w:val="A2AACB1D88494208937CC8104A803C4A"/>
    <w:rsid w:val="00A40982"/>
  </w:style>
  <w:style w:type="paragraph" w:customStyle="1" w:styleId="7E976DFAE5F1420DA7F803363D0EC191">
    <w:name w:val="7E976DFAE5F1420DA7F803363D0EC191"/>
    <w:rsid w:val="00A40982"/>
  </w:style>
  <w:style w:type="paragraph" w:customStyle="1" w:styleId="E803618FFB52477BA45ADD776D530209">
    <w:name w:val="E803618FFB52477BA45ADD776D530209"/>
    <w:rsid w:val="00A40982"/>
  </w:style>
  <w:style w:type="paragraph" w:customStyle="1" w:styleId="FBC74C1C4199497E9C2E35FC02C9827D">
    <w:name w:val="FBC74C1C4199497E9C2E35FC02C9827D"/>
    <w:rsid w:val="00A40982"/>
  </w:style>
  <w:style w:type="paragraph" w:customStyle="1" w:styleId="7277197EFF0D4826BE2C191B1AFB14BB">
    <w:name w:val="7277197EFF0D4826BE2C191B1AFB14BB"/>
    <w:rsid w:val="00A40982"/>
  </w:style>
  <w:style w:type="paragraph" w:customStyle="1" w:styleId="52BCC5BFD16F4F98B6D38D35C5B4C40F">
    <w:name w:val="52BCC5BFD16F4F98B6D38D35C5B4C40F"/>
    <w:rsid w:val="00A40982"/>
  </w:style>
  <w:style w:type="paragraph" w:customStyle="1" w:styleId="B5647C6C47A847AB94DD812A36474AEA">
    <w:name w:val="B5647C6C47A847AB94DD812A36474AEA"/>
    <w:rsid w:val="00A40982"/>
  </w:style>
  <w:style w:type="paragraph" w:customStyle="1" w:styleId="AFB31B57B80F4185B863ACD691A64AE0">
    <w:name w:val="AFB31B57B80F4185B863ACD691A64AE0"/>
    <w:rsid w:val="00A40982"/>
  </w:style>
  <w:style w:type="paragraph" w:customStyle="1" w:styleId="CD03E79E45EE4B96BFD8779A8C39C8AC">
    <w:name w:val="CD03E79E45EE4B96BFD8779A8C39C8AC"/>
    <w:rsid w:val="00A40982"/>
  </w:style>
  <w:style w:type="paragraph" w:customStyle="1" w:styleId="72D4E1E14679440EB7A4C63DD5798A4A">
    <w:name w:val="72D4E1E14679440EB7A4C63DD5798A4A"/>
    <w:rsid w:val="00A40982"/>
  </w:style>
  <w:style w:type="paragraph" w:customStyle="1" w:styleId="B66AF367E83644B08A81A8CC0F3FBB81">
    <w:name w:val="B66AF367E83644B08A81A8CC0F3FBB81"/>
    <w:rsid w:val="00A40982"/>
  </w:style>
  <w:style w:type="paragraph" w:customStyle="1" w:styleId="4933A4D52D3D433DAD9761C41AB1D88E">
    <w:name w:val="4933A4D52D3D433DAD9761C41AB1D88E"/>
    <w:rsid w:val="00A40982"/>
  </w:style>
  <w:style w:type="paragraph" w:customStyle="1" w:styleId="B3810C02DC51487F827ECA8CA31BDF1F">
    <w:name w:val="B3810C02DC51487F827ECA8CA31BDF1F"/>
    <w:rsid w:val="00A40982"/>
  </w:style>
  <w:style w:type="paragraph" w:customStyle="1" w:styleId="DCBCD66B759E49AE9A9DB48D9C327690">
    <w:name w:val="DCBCD66B759E49AE9A9DB48D9C327690"/>
    <w:rsid w:val="00A40982"/>
  </w:style>
  <w:style w:type="paragraph" w:customStyle="1" w:styleId="8D478BD01E124A4BA50C8CE51BE6B68E">
    <w:name w:val="8D478BD01E124A4BA50C8CE51BE6B68E"/>
    <w:rsid w:val="00A40982"/>
  </w:style>
  <w:style w:type="paragraph" w:customStyle="1" w:styleId="4794AE0EF9C64DF2B2959D7E641322A4">
    <w:name w:val="4794AE0EF9C64DF2B2959D7E641322A4"/>
    <w:rsid w:val="00A40982"/>
  </w:style>
  <w:style w:type="paragraph" w:customStyle="1" w:styleId="A6D54E35BA8541DFB01D13DB1D56C18D">
    <w:name w:val="A6D54E35BA8541DFB01D13DB1D56C18D"/>
    <w:rsid w:val="00A40982"/>
  </w:style>
  <w:style w:type="paragraph" w:customStyle="1" w:styleId="26C3550D746D414E920BCF77B173AEA0">
    <w:name w:val="26C3550D746D414E920BCF77B173AEA0"/>
    <w:rsid w:val="00A40982"/>
  </w:style>
  <w:style w:type="paragraph" w:customStyle="1" w:styleId="448A9B7313C94F3AAEB98488DA0A11EE">
    <w:name w:val="448A9B7313C94F3AAEB98488DA0A11EE"/>
    <w:rsid w:val="00A40982"/>
  </w:style>
  <w:style w:type="paragraph" w:customStyle="1" w:styleId="682137AB75DE4149B14A4D3CA822A478">
    <w:name w:val="682137AB75DE4149B14A4D3CA822A478"/>
    <w:rsid w:val="00A40982"/>
  </w:style>
  <w:style w:type="paragraph" w:customStyle="1" w:styleId="E9ABDFA16EFF4A55801405B72AD4652C">
    <w:name w:val="E9ABDFA16EFF4A55801405B72AD4652C"/>
    <w:rsid w:val="00A40982"/>
  </w:style>
  <w:style w:type="paragraph" w:customStyle="1" w:styleId="23E33AD83C8A41B4BDCE947638C7D616">
    <w:name w:val="23E33AD83C8A41B4BDCE947638C7D616"/>
    <w:rsid w:val="00A40982"/>
  </w:style>
  <w:style w:type="paragraph" w:customStyle="1" w:styleId="CEC3116A227644259C79CFD930189EE2">
    <w:name w:val="CEC3116A227644259C79CFD930189EE2"/>
    <w:rsid w:val="00A40982"/>
  </w:style>
  <w:style w:type="paragraph" w:customStyle="1" w:styleId="2A750B5C054641F18915EEADEBB4C4C7">
    <w:name w:val="2A750B5C054641F18915EEADEBB4C4C7"/>
    <w:rsid w:val="00A40982"/>
  </w:style>
  <w:style w:type="paragraph" w:customStyle="1" w:styleId="9DDDF21320AF4EE3859D9FF373BFEE4D">
    <w:name w:val="9DDDF21320AF4EE3859D9FF373BFEE4D"/>
    <w:rsid w:val="00A40982"/>
  </w:style>
  <w:style w:type="paragraph" w:customStyle="1" w:styleId="B75BADFD86BD48DE9321EE61FBC4ED55">
    <w:name w:val="B75BADFD86BD48DE9321EE61FBC4ED55"/>
    <w:rsid w:val="00A40982"/>
  </w:style>
  <w:style w:type="paragraph" w:customStyle="1" w:styleId="3A9EC5C290EF46B099E5AC5240934BDF">
    <w:name w:val="3A9EC5C290EF46B099E5AC5240934BDF"/>
    <w:rsid w:val="00A40982"/>
  </w:style>
  <w:style w:type="paragraph" w:customStyle="1" w:styleId="2D5B2AC21C704448BB95236886F6E71A">
    <w:name w:val="2D5B2AC21C704448BB95236886F6E71A"/>
    <w:rsid w:val="00A40982"/>
  </w:style>
  <w:style w:type="paragraph" w:customStyle="1" w:styleId="C8BBBAA04AFD4A7F99990A4ABAAEF3E4">
    <w:name w:val="C8BBBAA04AFD4A7F99990A4ABAAEF3E4"/>
    <w:rsid w:val="00A40982"/>
  </w:style>
  <w:style w:type="paragraph" w:customStyle="1" w:styleId="63E43F0E31BE4EB0B3014177962354F2">
    <w:name w:val="63E43F0E31BE4EB0B3014177962354F2"/>
    <w:rsid w:val="00A40982"/>
  </w:style>
  <w:style w:type="paragraph" w:customStyle="1" w:styleId="851E15DCA80C4CF489D9EC40D33D77FE">
    <w:name w:val="851E15DCA80C4CF489D9EC40D33D77FE"/>
    <w:rsid w:val="00A40982"/>
  </w:style>
  <w:style w:type="paragraph" w:customStyle="1" w:styleId="695A22B93C9D44DEB6439336B32272E1">
    <w:name w:val="695A22B93C9D44DEB6439336B32272E1"/>
    <w:rsid w:val="00A40982"/>
  </w:style>
  <w:style w:type="paragraph" w:customStyle="1" w:styleId="8C73598313644A53B9F148DA56632774">
    <w:name w:val="8C73598313644A53B9F148DA56632774"/>
    <w:rsid w:val="00A40982"/>
  </w:style>
  <w:style w:type="paragraph" w:customStyle="1" w:styleId="8AB451118FF64AF39CDC7F52D45E10C6">
    <w:name w:val="8AB451118FF64AF39CDC7F52D45E10C6"/>
    <w:rsid w:val="00A40982"/>
  </w:style>
  <w:style w:type="paragraph" w:customStyle="1" w:styleId="A276E3650DF54334909804E14D0DE4A7">
    <w:name w:val="A276E3650DF54334909804E14D0DE4A7"/>
    <w:rsid w:val="00A40982"/>
  </w:style>
  <w:style w:type="paragraph" w:customStyle="1" w:styleId="5CF5CAA0F667498EAC94F34E6DD88F42">
    <w:name w:val="5CF5CAA0F667498EAC94F34E6DD88F42"/>
    <w:rsid w:val="00A40982"/>
  </w:style>
  <w:style w:type="paragraph" w:customStyle="1" w:styleId="FC367C5B99E54DA8824B5C3886F7A698">
    <w:name w:val="FC367C5B99E54DA8824B5C3886F7A698"/>
    <w:rsid w:val="00A40982"/>
  </w:style>
  <w:style w:type="paragraph" w:customStyle="1" w:styleId="039134C08A4B43869C3A9BF94DEFD53B">
    <w:name w:val="039134C08A4B43869C3A9BF94DEFD53B"/>
    <w:rsid w:val="00A40982"/>
  </w:style>
  <w:style w:type="paragraph" w:customStyle="1" w:styleId="3C6D177534B54D5EB255B38140F678B0">
    <w:name w:val="3C6D177534B54D5EB255B38140F678B0"/>
    <w:rsid w:val="00A40982"/>
  </w:style>
  <w:style w:type="paragraph" w:customStyle="1" w:styleId="1B12FEFBC7244DBB9C1D00383D1E28CA">
    <w:name w:val="1B12FEFBC7244DBB9C1D00383D1E28CA"/>
    <w:rsid w:val="00A40982"/>
  </w:style>
  <w:style w:type="paragraph" w:customStyle="1" w:styleId="2205EC0129094DDF9ED5F74D0D4B5B46">
    <w:name w:val="2205EC0129094DDF9ED5F74D0D4B5B46"/>
    <w:rsid w:val="00A40982"/>
  </w:style>
  <w:style w:type="paragraph" w:customStyle="1" w:styleId="2BF67E19ADC343108E42E4C4348BF281">
    <w:name w:val="2BF67E19ADC343108E42E4C4348BF281"/>
    <w:rsid w:val="00A40982"/>
  </w:style>
  <w:style w:type="paragraph" w:customStyle="1" w:styleId="51D0ED3ABC1B446BA2889DC903E5D9A1">
    <w:name w:val="51D0ED3ABC1B446BA2889DC903E5D9A1"/>
    <w:rsid w:val="00A40982"/>
  </w:style>
  <w:style w:type="paragraph" w:customStyle="1" w:styleId="726114E728E34565A634CC09BD0CC393">
    <w:name w:val="726114E728E34565A634CC09BD0CC393"/>
    <w:rsid w:val="00A40982"/>
  </w:style>
  <w:style w:type="paragraph" w:customStyle="1" w:styleId="A7F1A0A3D99145E4B680DCEE8D37C974">
    <w:name w:val="A7F1A0A3D99145E4B680DCEE8D37C974"/>
    <w:rsid w:val="00C06F0D"/>
  </w:style>
  <w:style w:type="paragraph" w:customStyle="1" w:styleId="D49DC7B7E56043679A1CE3F9AEB905C6">
    <w:name w:val="D49DC7B7E56043679A1CE3F9AEB905C6"/>
    <w:rsid w:val="00C0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DFC53-62E7-D449-8598-DB44C1E8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17</Pages>
  <Words>2208</Words>
  <Characters>12635</Characters>
  <Application>Microsoft Office Word</Application>
  <DocSecurity>0</DocSecurity>
  <Lines>971</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Hurley</dc:creator>
  <cp:lastModifiedBy>Melanie Wedgbury</cp:lastModifiedBy>
  <cp:revision>2</cp:revision>
  <cp:lastPrinted>2019-02-01T13:53:00Z</cp:lastPrinted>
  <dcterms:created xsi:type="dcterms:W3CDTF">2019-03-07T09:47:00Z</dcterms:created>
  <dcterms:modified xsi:type="dcterms:W3CDTF">2019-03-07T09:47:00Z</dcterms:modified>
</cp:coreProperties>
</file>